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0836" w14:textId="77777777" w:rsidR="00F847FE" w:rsidRPr="00531265" w:rsidRDefault="007B0CE9" w:rsidP="006E77FF">
      <w:pPr>
        <w:spacing w:after="720" w:line="276" w:lineRule="auto"/>
        <w:ind w:left="-1701" w:right="-1701"/>
        <w:jc w:val="center"/>
        <w:rPr>
          <w:rFonts w:ascii="Times New Roman" w:hAnsi="Times New Roman"/>
          <w:sz w:val="22"/>
          <w:szCs w:val="22"/>
        </w:rPr>
      </w:pPr>
      <w:r w:rsidRPr="00531265">
        <w:rPr>
          <w:rFonts w:ascii="Times New Roman" w:hAnsi="Times New Roman"/>
          <w:noProof/>
          <w:sz w:val="22"/>
          <w:szCs w:val="22"/>
        </w:rPr>
        <w:drawing>
          <wp:inline distT="0" distB="0" distL="0" distR="0" wp14:anchorId="56FB94CF" wp14:editId="0C88C00A">
            <wp:extent cx="5509260" cy="1470660"/>
            <wp:effectExtent l="0" t="0" r="0" b="0"/>
            <wp:docPr id="1" name="Picture 1" descr="A4 Veidlapa Saeimas deputats 11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Veidlapa Saeimas deputats 11 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9260" cy="1470660"/>
                    </a:xfrm>
                    <a:prstGeom prst="rect">
                      <a:avLst/>
                    </a:prstGeom>
                    <a:noFill/>
                    <a:ln>
                      <a:noFill/>
                    </a:ln>
                  </pic:spPr>
                </pic:pic>
              </a:graphicData>
            </a:graphic>
          </wp:inline>
        </w:drawing>
      </w:r>
    </w:p>
    <w:p w14:paraId="3CADDC4F" w14:textId="77777777" w:rsidR="004C499F" w:rsidRPr="00531265" w:rsidRDefault="004C499F" w:rsidP="006E77FF">
      <w:pPr>
        <w:spacing w:line="276" w:lineRule="auto"/>
        <w:rPr>
          <w:rFonts w:ascii="Times New Roman" w:hAnsi="Times New Roman"/>
          <w:sz w:val="22"/>
          <w:szCs w:val="22"/>
        </w:rPr>
      </w:pPr>
      <w:r w:rsidRPr="00531265">
        <w:rPr>
          <w:rFonts w:ascii="Times New Roman" w:hAnsi="Times New Roman"/>
          <w:sz w:val="22"/>
          <w:szCs w:val="22"/>
        </w:rPr>
        <w:t>Datums skatāms laika zīmogā</w:t>
      </w:r>
    </w:p>
    <w:p w14:paraId="74E9A647" w14:textId="77777777" w:rsidR="004C499F" w:rsidRPr="00531265" w:rsidRDefault="004C499F" w:rsidP="006E77FF">
      <w:pPr>
        <w:spacing w:line="276" w:lineRule="auto"/>
        <w:jc w:val="right"/>
        <w:rPr>
          <w:rFonts w:ascii="Times New Roman" w:hAnsi="Times New Roman"/>
          <w:b/>
          <w:bCs/>
          <w:sz w:val="22"/>
          <w:szCs w:val="22"/>
        </w:rPr>
      </w:pPr>
      <w:r w:rsidRPr="00531265">
        <w:rPr>
          <w:rFonts w:ascii="Times New Roman" w:hAnsi="Times New Roman"/>
          <w:b/>
          <w:bCs/>
          <w:sz w:val="22"/>
          <w:szCs w:val="22"/>
        </w:rPr>
        <w:t>Saeimas Parlamentārās izmeklēšanas komisijas</w:t>
      </w:r>
    </w:p>
    <w:p w14:paraId="429CDAFE" w14:textId="77777777" w:rsidR="004C499F" w:rsidRPr="00531265" w:rsidRDefault="004C499F" w:rsidP="006E77FF">
      <w:pPr>
        <w:spacing w:line="276" w:lineRule="auto"/>
        <w:jc w:val="right"/>
        <w:rPr>
          <w:rFonts w:ascii="Times New Roman" w:hAnsi="Times New Roman"/>
          <w:i/>
          <w:iCs/>
          <w:sz w:val="22"/>
          <w:szCs w:val="22"/>
        </w:rPr>
      </w:pPr>
      <w:r w:rsidRPr="00531265">
        <w:rPr>
          <w:rFonts w:ascii="Times New Roman" w:hAnsi="Times New Roman"/>
          <w:sz w:val="22"/>
          <w:szCs w:val="22"/>
        </w:rPr>
        <w:t xml:space="preserve">  </w:t>
      </w:r>
      <w:r w:rsidRPr="00531265">
        <w:rPr>
          <w:rFonts w:ascii="Times New Roman" w:hAnsi="Times New Roman"/>
          <w:i/>
          <w:iCs/>
          <w:sz w:val="22"/>
          <w:szCs w:val="22"/>
        </w:rPr>
        <w:t xml:space="preserve">“Lai izmeklētu Latvijas valdības kļūdaino rīcību </w:t>
      </w:r>
    </w:p>
    <w:p w14:paraId="168A1D04" w14:textId="77777777" w:rsidR="004C499F" w:rsidRPr="00531265" w:rsidRDefault="004C499F" w:rsidP="006E77FF">
      <w:pPr>
        <w:spacing w:line="276" w:lineRule="auto"/>
        <w:jc w:val="right"/>
        <w:rPr>
          <w:rFonts w:ascii="Times New Roman" w:hAnsi="Times New Roman"/>
          <w:i/>
          <w:iCs/>
          <w:sz w:val="22"/>
          <w:szCs w:val="22"/>
        </w:rPr>
      </w:pPr>
      <w:r w:rsidRPr="00531265">
        <w:rPr>
          <w:rFonts w:ascii="Times New Roman" w:hAnsi="Times New Roman"/>
          <w:i/>
          <w:iCs/>
          <w:sz w:val="22"/>
          <w:szCs w:val="22"/>
        </w:rPr>
        <w:t xml:space="preserve">Covid-19 pandēmijas pārvarēšanas procesā, </w:t>
      </w:r>
    </w:p>
    <w:p w14:paraId="4B87D4A8" w14:textId="77777777" w:rsidR="004C499F" w:rsidRPr="00531265" w:rsidRDefault="004C499F" w:rsidP="006E77FF">
      <w:pPr>
        <w:spacing w:line="276" w:lineRule="auto"/>
        <w:jc w:val="right"/>
        <w:rPr>
          <w:rFonts w:ascii="Times New Roman" w:hAnsi="Times New Roman"/>
          <w:i/>
          <w:iCs/>
          <w:sz w:val="22"/>
          <w:szCs w:val="22"/>
        </w:rPr>
      </w:pPr>
      <w:r w:rsidRPr="00531265">
        <w:rPr>
          <w:rFonts w:ascii="Times New Roman" w:hAnsi="Times New Roman"/>
          <w:i/>
          <w:iCs/>
          <w:sz w:val="22"/>
          <w:szCs w:val="22"/>
        </w:rPr>
        <w:t>kā arī nosauktu to politisko amatpersonu vārdus,</w:t>
      </w:r>
    </w:p>
    <w:p w14:paraId="34F5FF55" w14:textId="77777777" w:rsidR="004C499F" w:rsidRPr="00531265" w:rsidRDefault="004C499F" w:rsidP="006E77FF">
      <w:pPr>
        <w:spacing w:line="276" w:lineRule="auto"/>
        <w:jc w:val="right"/>
        <w:rPr>
          <w:rFonts w:ascii="Times New Roman" w:hAnsi="Times New Roman"/>
          <w:sz w:val="22"/>
          <w:szCs w:val="22"/>
        </w:rPr>
      </w:pPr>
      <w:r w:rsidRPr="00531265">
        <w:rPr>
          <w:rFonts w:ascii="Times New Roman" w:hAnsi="Times New Roman"/>
          <w:i/>
          <w:iCs/>
          <w:sz w:val="22"/>
          <w:szCs w:val="22"/>
        </w:rPr>
        <w:t xml:space="preserve"> kuras izraisījušas neatgriezeniski negatīvas sekas Latvijai”</w:t>
      </w:r>
    </w:p>
    <w:p w14:paraId="5C513299" w14:textId="77777777" w:rsidR="004C499F" w:rsidRPr="00531265" w:rsidRDefault="004C499F" w:rsidP="006E77FF">
      <w:pPr>
        <w:spacing w:line="276" w:lineRule="auto"/>
        <w:jc w:val="right"/>
        <w:rPr>
          <w:rFonts w:ascii="Times New Roman" w:hAnsi="Times New Roman"/>
          <w:b/>
          <w:bCs/>
          <w:sz w:val="22"/>
          <w:szCs w:val="22"/>
        </w:rPr>
      </w:pPr>
      <w:r w:rsidRPr="00531265">
        <w:rPr>
          <w:rFonts w:ascii="Times New Roman" w:hAnsi="Times New Roman"/>
          <w:sz w:val="22"/>
          <w:szCs w:val="22"/>
        </w:rPr>
        <w:t xml:space="preserve"> </w:t>
      </w:r>
      <w:r w:rsidRPr="00531265">
        <w:rPr>
          <w:rFonts w:ascii="Times New Roman" w:hAnsi="Times New Roman"/>
          <w:b/>
          <w:bCs/>
          <w:sz w:val="22"/>
          <w:szCs w:val="22"/>
        </w:rPr>
        <w:t xml:space="preserve">priekšsēdētājam Rihardam Kozlovskim </w:t>
      </w:r>
    </w:p>
    <w:p w14:paraId="320F05CD" w14:textId="77777777" w:rsidR="004C499F" w:rsidRPr="00531265" w:rsidRDefault="004C499F" w:rsidP="006E77FF">
      <w:pPr>
        <w:spacing w:line="276" w:lineRule="auto"/>
        <w:jc w:val="center"/>
        <w:rPr>
          <w:rFonts w:ascii="Times New Roman" w:hAnsi="Times New Roman"/>
          <w:b/>
          <w:bCs/>
          <w:sz w:val="22"/>
          <w:szCs w:val="22"/>
        </w:rPr>
      </w:pPr>
    </w:p>
    <w:p w14:paraId="055E6ABC" w14:textId="456390D0" w:rsidR="004C499F" w:rsidRPr="00531265" w:rsidRDefault="004C499F" w:rsidP="006E77FF">
      <w:pPr>
        <w:spacing w:line="276" w:lineRule="auto"/>
        <w:jc w:val="center"/>
        <w:rPr>
          <w:rFonts w:ascii="Times New Roman" w:hAnsi="Times New Roman"/>
          <w:b/>
          <w:bCs/>
          <w:sz w:val="22"/>
          <w:szCs w:val="22"/>
        </w:rPr>
      </w:pPr>
      <w:r w:rsidRPr="00531265">
        <w:rPr>
          <w:rFonts w:ascii="Times New Roman" w:hAnsi="Times New Roman"/>
          <w:b/>
          <w:bCs/>
          <w:sz w:val="22"/>
          <w:szCs w:val="22"/>
        </w:rPr>
        <w:t>Saistībā ar nederīgo respiratoru iepirkumu no SIA “TITLED”</w:t>
      </w:r>
    </w:p>
    <w:p w14:paraId="17B7509C" w14:textId="77777777" w:rsidR="006E77FF" w:rsidRPr="00531265" w:rsidRDefault="006E77FF" w:rsidP="006E77FF">
      <w:pPr>
        <w:spacing w:line="276" w:lineRule="auto"/>
        <w:jc w:val="center"/>
        <w:rPr>
          <w:rFonts w:ascii="Times New Roman" w:hAnsi="Times New Roman"/>
          <w:b/>
          <w:bCs/>
          <w:sz w:val="22"/>
          <w:szCs w:val="22"/>
        </w:rPr>
      </w:pPr>
    </w:p>
    <w:p w14:paraId="123158EF"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 xml:space="preserve">Šī gada 29.aprīlī jūs tikāt ievēlēts par Saeimas Parlamentārās izmeklēšanas komisijas priekšsēdētāju  </w:t>
      </w:r>
      <w:r w:rsidRPr="00531265">
        <w:rPr>
          <w:rFonts w:ascii="Times New Roman" w:hAnsi="Times New Roman"/>
          <w:i/>
          <w:iCs/>
          <w:sz w:val="22"/>
          <w:szCs w:val="22"/>
        </w:rPr>
        <w:t xml:space="preserve">“Lai izmeklētu Latvijas valdības kļūdaino rīcību Covid-19 pandēmijas pārvarēšanas procesā, kā arī nosauktu to politisko amatpersonu vārdus, kuras izraisījušas neatgriezeniski negatīvas sekas Latvijai” </w:t>
      </w:r>
      <w:r w:rsidRPr="00531265">
        <w:rPr>
          <w:rFonts w:ascii="Times New Roman" w:hAnsi="Times New Roman"/>
          <w:sz w:val="22"/>
          <w:szCs w:val="22"/>
        </w:rPr>
        <w:t>(turpmāk – PIK), Saeima ir lēmusi par Parlamentārās izmeklēšanas komisijas darbības pagarināšanu, lai dotu iespēju pilnīgāk veikt izmeklēšanu. Visu šo laiku jūs vadiet šīs komisijas darbu.</w:t>
      </w:r>
    </w:p>
    <w:p w14:paraId="0A2D89DE"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Viena no līdz šim skandalozākajām epizodēm, kas ir tikusi īstenota Covid-19 pandēmijas procesa piesegā, un kuras izmeklēšana ietilpst jūsu vadītās komisijas ietvaros, ir saistīta ar individuālo aizsarglīdzekļu iepirkumu no SIA “</w:t>
      </w:r>
      <w:proofErr w:type="spellStart"/>
      <w:r w:rsidRPr="00531265">
        <w:rPr>
          <w:rFonts w:ascii="Times New Roman" w:hAnsi="Times New Roman"/>
          <w:sz w:val="22"/>
          <w:szCs w:val="22"/>
        </w:rPr>
        <w:t>Titled</w:t>
      </w:r>
      <w:proofErr w:type="spellEnd"/>
      <w:r w:rsidRPr="00531265">
        <w:rPr>
          <w:rFonts w:ascii="Times New Roman" w:hAnsi="Times New Roman"/>
          <w:sz w:val="22"/>
          <w:szCs w:val="22"/>
        </w:rPr>
        <w:t>” – par gandrīz miljons nederīgu respiratoru iepirkumu, apejot Latvijas tiesību normās noteikto kārtību, izmantojot acīmredzami darījumam neatbilstošus dokumentus, un nespējot pamatot piegādātāja izvēli.</w:t>
      </w:r>
    </w:p>
    <w:p w14:paraId="100EB03D" w14:textId="0E92C8CD"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 xml:space="preserve">Uz šī iepirkuma apšaubāmo atbilstību tiesiskajam regulējumam un Latvijas sabiedrības interesēm jau pamatoti, ar konkrētiem faktiem, norādīja žurnālisti – vairākās publikācijās ir atrodama informācija, kas liecina, ka iepirkumi notikuši balstoties uz apšaubāmiem, nepietiekamiem vai </w:t>
      </w:r>
      <w:r w:rsidR="00F16E36">
        <w:rPr>
          <w:rFonts w:ascii="Times New Roman" w:hAnsi="Times New Roman"/>
          <w:sz w:val="22"/>
          <w:szCs w:val="22"/>
        </w:rPr>
        <w:t xml:space="preserve">pat </w:t>
      </w:r>
      <w:r w:rsidRPr="00531265">
        <w:rPr>
          <w:rFonts w:ascii="Times New Roman" w:hAnsi="Times New Roman"/>
          <w:sz w:val="22"/>
          <w:szCs w:val="22"/>
        </w:rPr>
        <w:t xml:space="preserve">viltotiem preču izcelsmes dokumentiem, saņemtās preces piegādātas un pieņemtas ar apšaubāmu marķējumu un iepakojumu, balstoties uz nepilnīgām pārbaudēm un apšaubāmu iepirkuma procedūru: </w:t>
      </w:r>
    </w:p>
    <w:p w14:paraId="1E8BDC8B" w14:textId="77777777" w:rsidR="004C499F" w:rsidRPr="00531265" w:rsidRDefault="004C499F" w:rsidP="006E77FF">
      <w:pPr>
        <w:spacing w:before="100" w:beforeAutospacing="1" w:after="100" w:afterAutospacing="1" w:line="276" w:lineRule="auto"/>
        <w:rPr>
          <w:rFonts w:ascii="Times New Roman" w:hAnsi="Times New Roman"/>
          <w:color w:val="0563C1" w:themeColor="hyperlink"/>
          <w:sz w:val="22"/>
          <w:szCs w:val="22"/>
          <w:u w:val="single"/>
        </w:rPr>
      </w:pPr>
      <w:hyperlink r:id="rId8" w:history="1">
        <w:r w:rsidRPr="00531265">
          <w:rPr>
            <w:rStyle w:val="Hyperlink"/>
            <w:rFonts w:ascii="Times New Roman" w:hAnsi="Times New Roman"/>
            <w:sz w:val="22"/>
            <w:szCs w:val="22"/>
          </w:rPr>
          <w:t>https://www.delfi.lv/delfi-tv-ar-jani-domburu/kolekcijas/krizes-laika-iepirkumi/</w:t>
        </w:r>
      </w:hyperlink>
    </w:p>
    <w:p w14:paraId="769885CD" w14:textId="54DE8496"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 xml:space="preserve">Saistībā ar šī iepirkuma pamatotību atbildīgajiem ministriem un Ministru prezidentam tika iesniegti un Saeimā izskatīti vairāki Deputātu pieprasījumi: </w:t>
      </w:r>
    </w:p>
    <w:p w14:paraId="77915FEE" w14:textId="77777777" w:rsidR="00531265" w:rsidRPr="00531265" w:rsidRDefault="00531265" w:rsidP="00EE55A6">
      <w:pPr>
        <w:spacing w:line="276" w:lineRule="auto"/>
        <w:jc w:val="both"/>
        <w:rPr>
          <w:rFonts w:ascii="Times New Roman" w:hAnsi="Times New Roman"/>
          <w:sz w:val="22"/>
          <w:szCs w:val="22"/>
        </w:rPr>
      </w:pPr>
    </w:p>
    <w:p w14:paraId="54520A59" w14:textId="77777777" w:rsidR="004C499F" w:rsidRPr="00531265" w:rsidRDefault="004C499F" w:rsidP="00EE55A6">
      <w:pPr>
        <w:spacing w:line="276" w:lineRule="auto"/>
        <w:jc w:val="both"/>
        <w:rPr>
          <w:rFonts w:ascii="Times New Roman" w:hAnsi="Times New Roman"/>
          <w:b/>
          <w:bCs/>
          <w:sz w:val="22"/>
          <w:szCs w:val="22"/>
        </w:rPr>
      </w:pPr>
      <w:r w:rsidRPr="00531265">
        <w:rPr>
          <w:rFonts w:ascii="Times New Roman" w:hAnsi="Times New Roman"/>
          <w:b/>
          <w:bCs/>
          <w:sz w:val="22"/>
          <w:szCs w:val="22"/>
        </w:rPr>
        <w:t>Pieprasījums NR.28/P13 (19.05.2020)</w:t>
      </w:r>
    </w:p>
    <w:p w14:paraId="6A63E25A" w14:textId="77777777" w:rsidR="004C499F" w:rsidRPr="00531265" w:rsidRDefault="004C499F" w:rsidP="00EE55A6">
      <w:pPr>
        <w:spacing w:line="276" w:lineRule="auto"/>
        <w:jc w:val="both"/>
        <w:rPr>
          <w:rFonts w:ascii="Times New Roman" w:hAnsi="Times New Roman"/>
          <w:i/>
          <w:iCs/>
          <w:sz w:val="22"/>
          <w:szCs w:val="22"/>
        </w:rPr>
      </w:pPr>
      <w:r w:rsidRPr="00531265">
        <w:rPr>
          <w:rFonts w:ascii="Times New Roman" w:hAnsi="Times New Roman"/>
          <w:i/>
          <w:iCs/>
          <w:sz w:val="22"/>
          <w:szCs w:val="22"/>
        </w:rPr>
        <w:t>Par izpildvaras veiktajiem iepirkumiem Covid-19 krīzes laikā</w:t>
      </w:r>
    </w:p>
    <w:p w14:paraId="14EF97BA" w14:textId="77777777" w:rsidR="004C499F" w:rsidRPr="00531265" w:rsidRDefault="004C499F" w:rsidP="00EE55A6">
      <w:pPr>
        <w:spacing w:line="276" w:lineRule="auto"/>
        <w:jc w:val="both"/>
        <w:rPr>
          <w:rFonts w:ascii="Times New Roman" w:hAnsi="Times New Roman"/>
          <w:sz w:val="22"/>
          <w:szCs w:val="22"/>
        </w:rPr>
      </w:pPr>
      <w:hyperlink r:id="rId9" w:history="1">
        <w:r w:rsidRPr="00531265">
          <w:rPr>
            <w:rStyle w:val="Hyperlink"/>
            <w:rFonts w:ascii="Times New Roman" w:hAnsi="Times New Roman"/>
            <w:sz w:val="22"/>
            <w:szCs w:val="22"/>
          </w:rPr>
          <w:t>https://titania.saeima.lv/LIVS13/saeimalivs_lmp.nsf/0/3D7996CCB3AD7514C225856D004D99F0?OpenDocument</w:t>
        </w:r>
      </w:hyperlink>
    </w:p>
    <w:p w14:paraId="469C65CE" w14:textId="77777777" w:rsidR="004C499F" w:rsidRPr="00531265" w:rsidRDefault="004C499F" w:rsidP="00EE55A6">
      <w:pPr>
        <w:spacing w:line="276" w:lineRule="auto"/>
        <w:jc w:val="both"/>
        <w:rPr>
          <w:rFonts w:ascii="Times New Roman" w:hAnsi="Times New Roman"/>
          <w:sz w:val="22"/>
          <w:szCs w:val="22"/>
        </w:rPr>
      </w:pPr>
    </w:p>
    <w:p w14:paraId="78FA6241" w14:textId="77777777" w:rsidR="004C499F" w:rsidRPr="00531265" w:rsidRDefault="004C499F" w:rsidP="00EE55A6">
      <w:pPr>
        <w:spacing w:line="276" w:lineRule="auto"/>
        <w:jc w:val="both"/>
        <w:rPr>
          <w:rFonts w:ascii="Times New Roman" w:hAnsi="Times New Roman"/>
          <w:b/>
          <w:bCs/>
          <w:sz w:val="22"/>
          <w:szCs w:val="22"/>
        </w:rPr>
      </w:pPr>
      <w:r w:rsidRPr="00531265">
        <w:rPr>
          <w:rFonts w:ascii="Times New Roman" w:hAnsi="Times New Roman"/>
          <w:b/>
          <w:bCs/>
          <w:sz w:val="22"/>
          <w:szCs w:val="22"/>
        </w:rPr>
        <w:t>Pieprasījums NR.29/P13 (03.06.2020)</w:t>
      </w:r>
    </w:p>
    <w:p w14:paraId="38985053" w14:textId="77777777" w:rsidR="004C499F" w:rsidRPr="00531265" w:rsidRDefault="004C499F" w:rsidP="00EE55A6">
      <w:pPr>
        <w:spacing w:line="276" w:lineRule="auto"/>
        <w:jc w:val="both"/>
        <w:rPr>
          <w:rFonts w:ascii="Times New Roman" w:hAnsi="Times New Roman"/>
          <w:i/>
          <w:iCs/>
          <w:sz w:val="22"/>
          <w:szCs w:val="22"/>
        </w:rPr>
      </w:pPr>
      <w:r w:rsidRPr="00531265">
        <w:rPr>
          <w:rFonts w:ascii="Times New Roman" w:hAnsi="Times New Roman"/>
          <w:i/>
          <w:iCs/>
          <w:sz w:val="22"/>
          <w:szCs w:val="22"/>
        </w:rPr>
        <w:t xml:space="preserve">Par ministru prezidenta </w:t>
      </w:r>
      <w:proofErr w:type="spellStart"/>
      <w:r w:rsidRPr="00531265">
        <w:rPr>
          <w:rFonts w:ascii="Times New Roman" w:hAnsi="Times New Roman"/>
          <w:i/>
          <w:iCs/>
          <w:sz w:val="22"/>
          <w:szCs w:val="22"/>
        </w:rPr>
        <w:t>A.K.Kariņa</w:t>
      </w:r>
      <w:proofErr w:type="spellEnd"/>
      <w:r w:rsidRPr="00531265">
        <w:rPr>
          <w:rFonts w:ascii="Times New Roman" w:hAnsi="Times New Roman"/>
          <w:i/>
          <w:iCs/>
          <w:sz w:val="22"/>
          <w:szCs w:val="22"/>
        </w:rPr>
        <w:t xml:space="preserve"> izvairīšanos sniegt pieprasīto informāciju saistībā ar izpildvaras veiktajiem iepirkumiem Covid-19 krīzes laikā</w:t>
      </w:r>
    </w:p>
    <w:p w14:paraId="464E4B9B" w14:textId="77777777" w:rsidR="004C499F" w:rsidRPr="00531265" w:rsidRDefault="004C499F" w:rsidP="00EE55A6">
      <w:pPr>
        <w:spacing w:line="276" w:lineRule="auto"/>
        <w:jc w:val="both"/>
        <w:rPr>
          <w:rFonts w:ascii="Times New Roman" w:hAnsi="Times New Roman"/>
          <w:sz w:val="22"/>
          <w:szCs w:val="22"/>
        </w:rPr>
      </w:pPr>
      <w:hyperlink r:id="rId10" w:history="1">
        <w:r w:rsidRPr="00531265">
          <w:rPr>
            <w:rStyle w:val="Hyperlink"/>
            <w:rFonts w:ascii="Times New Roman" w:hAnsi="Times New Roman"/>
            <w:sz w:val="22"/>
            <w:szCs w:val="22"/>
          </w:rPr>
          <w:t>https://titania.saeima.lv/LIVS13/saeimalivs_lmp.nsf/0/E32D5C80BEBF1B18C225857C002045B9?OpenDocument</w:t>
        </w:r>
      </w:hyperlink>
    </w:p>
    <w:p w14:paraId="44B74FC7" w14:textId="77777777" w:rsidR="004C499F" w:rsidRPr="00531265" w:rsidRDefault="004C499F" w:rsidP="00EE55A6">
      <w:pPr>
        <w:spacing w:line="276" w:lineRule="auto"/>
        <w:jc w:val="both"/>
        <w:rPr>
          <w:rFonts w:ascii="Times New Roman" w:hAnsi="Times New Roman"/>
          <w:sz w:val="22"/>
          <w:szCs w:val="22"/>
        </w:rPr>
      </w:pPr>
    </w:p>
    <w:p w14:paraId="477C504C" w14:textId="77777777" w:rsidR="004C499F" w:rsidRPr="00531265" w:rsidRDefault="004C499F" w:rsidP="00EE55A6">
      <w:pPr>
        <w:spacing w:line="276" w:lineRule="auto"/>
        <w:jc w:val="both"/>
        <w:rPr>
          <w:rFonts w:ascii="Times New Roman" w:hAnsi="Times New Roman"/>
          <w:b/>
          <w:bCs/>
          <w:sz w:val="22"/>
          <w:szCs w:val="22"/>
        </w:rPr>
      </w:pPr>
      <w:r w:rsidRPr="00531265">
        <w:rPr>
          <w:rFonts w:ascii="Times New Roman" w:hAnsi="Times New Roman"/>
          <w:b/>
          <w:bCs/>
          <w:sz w:val="22"/>
          <w:szCs w:val="22"/>
        </w:rPr>
        <w:t>Pieprasījums NR.39/P13 (12.11.2020)</w:t>
      </w:r>
    </w:p>
    <w:p w14:paraId="072146A2" w14:textId="77777777" w:rsidR="004C499F" w:rsidRPr="00531265" w:rsidRDefault="004C499F" w:rsidP="00EE55A6">
      <w:pPr>
        <w:spacing w:line="276" w:lineRule="auto"/>
        <w:jc w:val="both"/>
        <w:rPr>
          <w:rFonts w:ascii="Times New Roman" w:hAnsi="Times New Roman"/>
          <w:i/>
          <w:iCs/>
          <w:sz w:val="22"/>
          <w:szCs w:val="22"/>
        </w:rPr>
      </w:pPr>
      <w:r w:rsidRPr="00531265">
        <w:rPr>
          <w:rFonts w:ascii="Times New Roman" w:hAnsi="Times New Roman"/>
          <w:i/>
          <w:iCs/>
          <w:sz w:val="22"/>
          <w:szCs w:val="22"/>
        </w:rPr>
        <w:lastRenderedPageBreak/>
        <w:t xml:space="preserve">Par neatbilstošu respiratoru iepirkumu no SIA “TITLED”, par attiecīga Ministru kabineta lēmuma pieņemšanu, par respiratoru izlietojumu un par respiratoru novēlotu testēšanu akreditētā laboratorijā  </w:t>
      </w:r>
    </w:p>
    <w:p w14:paraId="229F7238" w14:textId="77777777" w:rsidR="004C499F" w:rsidRPr="00531265" w:rsidRDefault="004C499F" w:rsidP="00EE55A6">
      <w:pPr>
        <w:spacing w:line="276" w:lineRule="auto"/>
        <w:jc w:val="both"/>
        <w:rPr>
          <w:rFonts w:ascii="Times New Roman" w:hAnsi="Times New Roman"/>
          <w:sz w:val="22"/>
          <w:szCs w:val="22"/>
        </w:rPr>
      </w:pPr>
      <w:hyperlink r:id="rId11" w:history="1">
        <w:r w:rsidRPr="00531265">
          <w:rPr>
            <w:rStyle w:val="Hyperlink"/>
            <w:rFonts w:ascii="Times New Roman" w:hAnsi="Times New Roman"/>
            <w:sz w:val="22"/>
            <w:szCs w:val="22"/>
          </w:rPr>
          <w:t>https://titania.saeima.lv/LIVS13/saeimalivs_lmp.nsf/0/05C23445623303DAC22586170038BD2A?OpenDocument</w:t>
        </w:r>
      </w:hyperlink>
    </w:p>
    <w:p w14:paraId="59ED9F1D" w14:textId="77777777" w:rsidR="004C499F" w:rsidRPr="00531265" w:rsidRDefault="004C499F" w:rsidP="00EE55A6">
      <w:pPr>
        <w:spacing w:line="276" w:lineRule="auto"/>
        <w:jc w:val="both"/>
        <w:rPr>
          <w:rFonts w:ascii="Times New Roman" w:hAnsi="Times New Roman"/>
          <w:sz w:val="22"/>
          <w:szCs w:val="22"/>
        </w:rPr>
      </w:pPr>
    </w:p>
    <w:p w14:paraId="0BFE1466" w14:textId="2C2B2249"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 xml:space="preserve">Neskatoties uz atkārtotiem pieprasījumiem, atbildīgās amatpersonas, tā arī </w:t>
      </w:r>
      <w:r w:rsidR="00F16E36">
        <w:rPr>
          <w:rFonts w:ascii="Times New Roman" w:hAnsi="Times New Roman"/>
          <w:sz w:val="22"/>
          <w:szCs w:val="22"/>
        </w:rPr>
        <w:t>“</w:t>
      </w:r>
      <w:r w:rsidRPr="00531265">
        <w:rPr>
          <w:rFonts w:ascii="Times New Roman" w:hAnsi="Times New Roman"/>
          <w:sz w:val="22"/>
          <w:szCs w:val="22"/>
        </w:rPr>
        <w:t>nebija spējīgas</w:t>
      </w:r>
      <w:r w:rsidR="00F16E36">
        <w:rPr>
          <w:rFonts w:ascii="Times New Roman" w:hAnsi="Times New Roman"/>
          <w:sz w:val="22"/>
          <w:szCs w:val="22"/>
        </w:rPr>
        <w:t>”</w:t>
      </w:r>
      <w:r w:rsidRPr="00531265">
        <w:rPr>
          <w:rFonts w:ascii="Times New Roman" w:hAnsi="Times New Roman"/>
          <w:sz w:val="22"/>
          <w:szCs w:val="22"/>
        </w:rPr>
        <w:t xml:space="preserve"> iesniegt </w:t>
      </w:r>
      <w:r w:rsidR="00F16E36">
        <w:rPr>
          <w:rFonts w:ascii="Times New Roman" w:hAnsi="Times New Roman"/>
          <w:sz w:val="22"/>
          <w:szCs w:val="22"/>
        </w:rPr>
        <w:t xml:space="preserve">visu </w:t>
      </w:r>
      <w:r w:rsidRPr="00531265">
        <w:rPr>
          <w:rFonts w:ascii="Times New Roman" w:hAnsi="Times New Roman"/>
          <w:sz w:val="22"/>
          <w:szCs w:val="22"/>
        </w:rPr>
        <w:t>pieprasīto informāciju</w:t>
      </w:r>
      <w:r w:rsidR="00F16E36">
        <w:rPr>
          <w:rFonts w:ascii="Times New Roman" w:hAnsi="Times New Roman"/>
          <w:sz w:val="22"/>
          <w:szCs w:val="22"/>
        </w:rPr>
        <w:t>, kas tieši saistīta ar šo iepirkumu,</w:t>
      </w:r>
      <w:r w:rsidRPr="00531265">
        <w:rPr>
          <w:rFonts w:ascii="Times New Roman" w:hAnsi="Times New Roman"/>
          <w:sz w:val="22"/>
          <w:szCs w:val="22"/>
        </w:rPr>
        <w:t xml:space="preserve"> un sniegt skaidras, pamatotas atbildes uz vairākiem būtiskiem, ar šo iepirkumu saistītiem jautājumiem. </w:t>
      </w:r>
    </w:p>
    <w:p w14:paraId="3CB58FB8" w14:textId="77777777"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 xml:space="preserve">Izmantojot to, ka iepirkumā tika iesaistītas vairākas, dažādu ministriju padotībā esošas organizācijas, atbildētāji, tā vietā, lai sniegtu atbildes pēc būtības, bieži  norādīja, kā atbildētāju citu organizāciju, vai atsaucās uz citu organizāciju pieņemtajiem lēmumiem vai rīcību, kas patiesībā nesniedza atbildi uz uzdoto jautājumu. </w:t>
      </w:r>
    </w:p>
    <w:p w14:paraId="2D614002" w14:textId="1C574E01"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Tādējādi vairākiem būtiskiem šī iepirkuma aspektiem nav ticis saņemts pamatojums.</w:t>
      </w:r>
    </w:p>
    <w:p w14:paraId="5C582CC4" w14:textId="77777777" w:rsidR="004C499F" w:rsidRPr="00531265" w:rsidRDefault="004C499F" w:rsidP="00EE55A6">
      <w:pPr>
        <w:spacing w:line="276" w:lineRule="auto"/>
        <w:jc w:val="both"/>
        <w:rPr>
          <w:rFonts w:ascii="Times New Roman" w:hAnsi="Times New Roman"/>
          <w:sz w:val="22"/>
          <w:szCs w:val="22"/>
        </w:rPr>
      </w:pPr>
    </w:p>
    <w:p w14:paraId="06E153FD" w14:textId="77777777"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 xml:space="preserve">Tāpēc šī gada 7. aprīlī Ministru prezidentam Krišjānim Kariņam tika iesniegts </w:t>
      </w:r>
      <w:r w:rsidRPr="00531265">
        <w:rPr>
          <w:rFonts w:ascii="Times New Roman" w:hAnsi="Times New Roman"/>
          <w:b/>
          <w:bCs/>
          <w:sz w:val="22"/>
          <w:szCs w:val="22"/>
        </w:rPr>
        <w:t>kārtējais Saeimas Deputātu pieprasījums Nr.57/P13</w:t>
      </w:r>
      <w:r w:rsidRPr="00531265">
        <w:rPr>
          <w:rFonts w:ascii="Times New Roman" w:hAnsi="Times New Roman"/>
          <w:sz w:val="22"/>
          <w:szCs w:val="22"/>
        </w:rPr>
        <w:t>:</w:t>
      </w:r>
    </w:p>
    <w:p w14:paraId="0D5FBA6D" w14:textId="77777777"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 xml:space="preserve"> </w:t>
      </w:r>
      <w:r w:rsidRPr="00531265">
        <w:rPr>
          <w:rFonts w:ascii="Times New Roman" w:hAnsi="Times New Roman"/>
          <w:i/>
          <w:iCs/>
          <w:sz w:val="22"/>
          <w:szCs w:val="22"/>
        </w:rPr>
        <w:t>“Par Jūsu izvairīšanos un nespēju pamatot SIA TITLED respiratoru iepirkuma īstenošanas atbilstību Latvijas sabiedrības interesēm un tā pamatotību.”</w:t>
      </w:r>
      <w:r w:rsidRPr="00531265">
        <w:rPr>
          <w:rFonts w:ascii="Times New Roman" w:hAnsi="Times New Roman"/>
          <w:sz w:val="22"/>
          <w:szCs w:val="22"/>
        </w:rPr>
        <w:t xml:space="preserve"> </w:t>
      </w:r>
    </w:p>
    <w:p w14:paraId="2C7F8CD7" w14:textId="3DBA4215" w:rsidR="004C499F" w:rsidRPr="00531265" w:rsidRDefault="004C499F" w:rsidP="00EE55A6">
      <w:pPr>
        <w:spacing w:line="276" w:lineRule="auto"/>
        <w:jc w:val="both"/>
        <w:rPr>
          <w:rStyle w:val="Hyperlink"/>
          <w:rFonts w:ascii="Times New Roman" w:hAnsi="Times New Roman"/>
          <w:sz w:val="22"/>
          <w:szCs w:val="22"/>
        </w:rPr>
      </w:pPr>
      <w:hyperlink r:id="rId12" w:history="1">
        <w:r w:rsidRPr="00531265">
          <w:rPr>
            <w:rStyle w:val="Hyperlink"/>
            <w:rFonts w:ascii="Times New Roman" w:hAnsi="Times New Roman"/>
            <w:sz w:val="22"/>
            <w:szCs w:val="22"/>
          </w:rPr>
          <w:t>https://titania.saeima.lv/LIVS13/saeimalivs_lmp.nsf/0/2B3B773D065BE5FCC22586A0003245FA?OpenDocument</w:t>
        </w:r>
      </w:hyperlink>
    </w:p>
    <w:p w14:paraId="2D85E22B" w14:textId="77777777" w:rsidR="004C499F" w:rsidRPr="00531265" w:rsidRDefault="004C499F" w:rsidP="00EE55A6">
      <w:pPr>
        <w:spacing w:line="276" w:lineRule="auto"/>
        <w:jc w:val="both"/>
        <w:rPr>
          <w:rFonts w:ascii="Times New Roman" w:hAnsi="Times New Roman"/>
          <w:sz w:val="22"/>
          <w:szCs w:val="22"/>
        </w:rPr>
      </w:pPr>
    </w:p>
    <w:p w14:paraId="344AD226" w14:textId="77777777" w:rsidR="004C499F" w:rsidRPr="00531265" w:rsidRDefault="004C499F" w:rsidP="00EE55A6">
      <w:pPr>
        <w:spacing w:line="276" w:lineRule="auto"/>
        <w:jc w:val="both"/>
        <w:rPr>
          <w:rFonts w:ascii="Times New Roman" w:hAnsi="Times New Roman"/>
          <w:b/>
          <w:bCs/>
          <w:sz w:val="22"/>
          <w:szCs w:val="22"/>
        </w:rPr>
      </w:pPr>
      <w:r w:rsidRPr="00531265">
        <w:rPr>
          <w:rFonts w:ascii="Times New Roman" w:hAnsi="Times New Roman"/>
          <w:b/>
          <w:bCs/>
          <w:sz w:val="22"/>
          <w:szCs w:val="22"/>
        </w:rPr>
        <w:t>28.aprīlī tika uzsākta šī pieprasījuma izskatīšana Saeimas Pieprasījuma komisijā.</w:t>
      </w:r>
      <w:r w:rsidRPr="00531265">
        <w:rPr>
          <w:rFonts w:ascii="Times New Roman" w:hAnsi="Times New Roman"/>
          <w:bCs/>
          <w:sz w:val="22"/>
          <w:szCs w:val="22"/>
        </w:rPr>
        <w:t xml:space="preserve"> Skat. dokumentus un sēdes ierakstu:</w:t>
      </w:r>
    </w:p>
    <w:p w14:paraId="356CBE91" w14:textId="04424A7D" w:rsidR="004C499F" w:rsidRPr="00531265" w:rsidRDefault="004C499F" w:rsidP="00EE55A6">
      <w:pPr>
        <w:spacing w:line="276" w:lineRule="auto"/>
        <w:jc w:val="both"/>
        <w:rPr>
          <w:rStyle w:val="Hyperlink"/>
          <w:rFonts w:ascii="Times New Roman" w:hAnsi="Times New Roman"/>
          <w:sz w:val="22"/>
          <w:szCs w:val="22"/>
        </w:rPr>
      </w:pPr>
      <w:hyperlink r:id="rId13" w:history="1">
        <w:r w:rsidRPr="00531265">
          <w:rPr>
            <w:rStyle w:val="Hyperlink"/>
            <w:rFonts w:ascii="Times New Roman" w:hAnsi="Times New Roman"/>
            <w:sz w:val="22"/>
            <w:szCs w:val="22"/>
          </w:rPr>
          <w:t>https://titania.saeima.lv/LIVS/SaeimasNotikumi.nsf/webSNbyDate?OpenView&amp;count=1000&amp;restrictToCategory=28.04.2021</w:t>
        </w:r>
      </w:hyperlink>
    </w:p>
    <w:p w14:paraId="7E306018" w14:textId="77777777" w:rsidR="004C499F" w:rsidRPr="00531265" w:rsidRDefault="004C499F" w:rsidP="00EE55A6">
      <w:pPr>
        <w:spacing w:line="276" w:lineRule="auto"/>
        <w:jc w:val="both"/>
        <w:rPr>
          <w:rFonts w:ascii="Times New Roman" w:hAnsi="Times New Roman"/>
          <w:sz w:val="22"/>
          <w:szCs w:val="22"/>
        </w:rPr>
      </w:pPr>
    </w:p>
    <w:p w14:paraId="27D79473" w14:textId="20E36BE3"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Kā par to var uzskatāmi pārliecināties no šīs komisijas sēdes ieraksta (</w:t>
      </w:r>
      <w:r w:rsidRPr="00531265">
        <w:rPr>
          <w:rFonts w:ascii="Times New Roman" w:hAnsi="Times New Roman"/>
          <w:i/>
          <w:iCs/>
          <w:sz w:val="22"/>
          <w:szCs w:val="22"/>
        </w:rPr>
        <w:t>skat. augstāk pievienoto saiti</w:t>
      </w:r>
      <w:r w:rsidRPr="00531265">
        <w:rPr>
          <w:rFonts w:ascii="Times New Roman" w:hAnsi="Times New Roman"/>
          <w:sz w:val="22"/>
          <w:szCs w:val="22"/>
        </w:rPr>
        <w:t xml:space="preserve">) – </w:t>
      </w:r>
      <w:r w:rsidRPr="00531265">
        <w:rPr>
          <w:rFonts w:ascii="Times New Roman" w:hAnsi="Times New Roman"/>
          <w:sz w:val="22"/>
          <w:szCs w:val="22"/>
          <w:u w:val="single"/>
        </w:rPr>
        <w:t>atbildētāji nebija spējīgi sniegt atbildes pēc būtības gandrīz ne uz vienu no jautājumiem, arī iesniegtajās rakstiskajās atbildēs nebija atrodama prasītā informācija,</w:t>
      </w:r>
      <w:r w:rsidRPr="00531265">
        <w:rPr>
          <w:rFonts w:ascii="Times New Roman" w:hAnsi="Times New Roman"/>
          <w:sz w:val="22"/>
          <w:szCs w:val="22"/>
        </w:rPr>
        <w:t xml:space="preserve"> kura dotu iespēju pārliecināties par no reklāmas aģentūras SIA “</w:t>
      </w:r>
      <w:proofErr w:type="spellStart"/>
      <w:r w:rsidRPr="00531265">
        <w:rPr>
          <w:rFonts w:ascii="Times New Roman" w:hAnsi="Times New Roman"/>
          <w:sz w:val="22"/>
          <w:szCs w:val="22"/>
        </w:rPr>
        <w:t>Titled</w:t>
      </w:r>
      <w:proofErr w:type="spellEnd"/>
      <w:r w:rsidRPr="00531265">
        <w:rPr>
          <w:rFonts w:ascii="Times New Roman" w:hAnsi="Times New Roman"/>
          <w:sz w:val="22"/>
          <w:szCs w:val="22"/>
        </w:rPr>
        <w:t xml:space="preserve">” gandrīz miljons respiratoru iepirkuma pamatotību un atbilstību valsts un sabiedrības interesēm – </w:t>
      </w:r>
      <w:r w:rsidRPr="00531265">
        <w:rPr>
          <w:rFonts w:ascii="Times New Roman" w:hAnsi="Times New Roman"/>
          <w:b/>
          <w:bCs/>
          <w:sz w:val="22"/>
          <w:szCs w:val="22"/>
        </w:rPr>
        <w:t xml:space="preserve">ne par </w:t>
      </w:r>
      <w:r w:rsidRPr="00531265">
        <w:rPr>
          <w:rFonts w:ascii="Times New Roman" w:hAnsi="Times New Roman"/>
          <w:b/>
          <w:bCs/>
          <w:sz w:val="22"/>
          <w:szCs w:val="22"/>
          <w:u w:val="single"/>
        </w:rPr>
        <w:t>iepirkuma apjoma pamatotību</w:t>
      </w:r>
      <w:r w:rsidRPr="00531265">
        <w:rPr>
          <w:rFonts w:ascii="Times New Roman" w:hAnsi="Times New Roman"/>
          <w:b/>
          <w:bCs/>
          <w:sz w:val="22"/>
          <w:szCs w:val="22"/>
        </w:rPr>
        <w:t xml:space="preserve">, ne par </w:t>
      </w:r>
      <w:r w:rsidRPr="00531265">
        <w:rPr>
          <w:rFonts w:ascii="Times New Roman" w:hAnsi="Times New Roman"/>
          <w:b/>
          <w:bCs/>
          <w:sz w:val="22"/>
          <w:szCs w:val="22"/>
          <w:u w:val="single"/>
        </w:rPr>
        <w:t>piegādātāja izvēles pamatotību</w:t>
      </w:r>
      <w:r w:rsidRPr="00531265">
        <w:rPr>
          <w:rFonts w:ascii="Times New Roman" w:hAnsi="Times New Roman"/>
          <w:b/>
          <w:bCs/>
          <w:sz w:val="22"/>
          <w:szCs w:val="22"/>
        </w:rPr>
        <w:t xml:space="preserve">, ne par </w:t>
      </w:r>
      <w:r w:rsidRPr="00531265">
        <w:rPr>
          <w:rFonts w:ascii="Times New Roman" w:hAnsi="Times New Roman"/>
          <w:b/>
          <w:bCs/>
          <w:sz w:val="22"/>
          <w:szCs w:val="22"/>
          <w:u w:val="single"/>
        </w:rPr>
        <w:t>darījuma nosacījumu pamatotību</w:t>
      </w:r>
      <w:r w:rsidRPr="00531265">
        <w:rPr>
          <w:rFonts w:ascii="Times New Roman" w:hAnsi="Times New Roman"/>
          <w:b/>
          <w:bCs/>
          <w:sz w:val="22"/>
          <w:szCs w:val="22"/>
        </w:rPr>
        <w:t xml:space="preserve">, ne par iepirkumam </w:t>
      </w:r>
      <w:r w:rsidRPr="00531265">
        <w:rPr>
          <w:rFonts w:ascii="Times New Roman" w:hAnsi="Times New Roman"/>
          <w:b/>
          <w:bCs/>
          <w:sz w:val="22"/>
          <w:szCs w:val="22"/>
          <w:u w:val="single"/>
        </w:rPr>
        <w:t>piemērotās iepirkumu procedūras pamatotību</w:t>
      </w:r>
      <w:r w:rsidRPr="00531265">
        <w:rPr>
          <w:rFonts w:ascii="Times New Roman" w:hAnsi="Times New Roman"/>
          <w:sz w:val="22"/>
          <w:szCs w:val="22"/>
        </w:rPr>
        <w:t>.</w:t>
      </w:r>
    </w:p>
    <w:p w14:paraId="4FAE9DFC" w14:textId="77777777" w:rsidR="004C499F" w:rsidRPr="00531265" w:rsidRDefault="004C499F" w:rsidP="00EE55A6">
      <w:pPr>
        <w:spacing w:line="276" w:lineRule="auto"/>
        <w:jc w:val="both"/>
        <w:rPr>
          <w:rFonts w:ascii="Times New Roman" w:hAnsi="Times New Roman"/>
          <w:sz w:val="22"/>
          <w:szCs w:val="22"/>
        </w:rPr>
      </w:pPr>
    </w:p>
    <w:p w14:paraId="1466B61A" w14:textId="78EFA110" w:rsidR="004C499F" w:rsidRPr="00531265" w:rsidRDefault="004C499F" w:rsidP="00EE55A6">
      <w:pPr>
        <w:spacing w:line="276" w:lineRule="auto"/>
        <w:jc w:val="both"/>
        <w:rPr>
          <w:rFonts w:ascii="Times New Roman" w:hAnsi="Times New Roman"/>
          <w:sz w:val="22"/>
          <w:szCs w:val="22"/>
        </w:rPr>
      </w:pPr>
      <w:r w:rsidRPr="00531265">
        <w:rPr>
          <w:rFonts w:ascii="Times New Roman" w:hAnsi="Times New Roman"/>
          <w:sz w:val="22"/>
          <w:szCs w:val="22"/>
        </w:rPr>
        <w:t xml:space="preserve">Tāpēc Pieprasījumu komisija pamatoti piekrita atlikt pieprasījuma izskatīšanu un pieprasīt Krišjānim Kariņam nodrošināt nepieciešamās informācijas iesniegšanu, norādot konkrētus jautājumus, uz kuriem ir sniedzamas atbildes un informāciju, kas ir jāiesniedz. </w:t>
      </w:r>
    </w:p>
    <w:p w14:paraId="1C02DED2" w14:textId="77777777" w:rsidR="004C499F" w:rsidRPr="00531265" w:rsidRDefault="004C499F" w:rsidP="00EE55A6">
      <w:pPr>
        <w:spacing w:line="276" w:lineRule="auto"/>
        <w:jc w:val="both"/>
        <w:rPr>
          <w:rFonts w:ascii="Times New Roman" w:hAnsi="Times New Roman"/>
          <w:sz w:val="22"/>
          <w:szCs w:val="22"/>
        </w:rPr>
      </w:pPr>
    </w:p>
    <w:p w14:paraId="4364D15F" w14:textId="77777777" w:rsidR="004C499F" w:rsidRPr="00531265" w:rsidRDefault="004C499F" w:rsidP="00EE55A6">
      <w:pPr>
        <w:spacing w:line="276" w:lineRule="auto"/>
        <w:jc w:val="both"/>
        <w:rPr>
          <w:rFonts w:ascii="Times New Roman" w:hAnsi="Times New Roman"/>
          <w:b/>
          <w:bCs/>
          <w:sz w:val="22"/>
          <w:szCs w:val="22"/>
        </w:rPr>
      </w:pPr>
      <w:r w:rsidRPr="00531265">
        <w:rPr>
          <w:rFonts w:ascii="Times New Roman" w:hAnsi="Times New Roman"/>
          <w:b/>
          <w:bCs/>
          <w:sz w:val="22"/>
          <w:szCs w:val="22"/>
        </w:rPr>
        <w:t xml:space="preserve">Šī pieprasījuma izskatīšana tika turpināta 26.maija Saeimas Pieprasījuma komisijas sēdē. </w:t>
      </w:r>
      <w:r w:rsidRPr="00531265">
        <w:rPr>
          <w:rFonts w:ascii="Times New Roman" w:hAnsi="Times New Roman"/>
          <w:bCs/>
          <w:sz w:val="22"/>
          <w:szCs w:val="22"/>
        </w:rPr>
        <w:t>Skat. dokumentus un sēdes ierakstu:</w:t>
      </w:r>
    </w:p>
    <w:p w14:paraId="0DC0FFC2" w14:textId="352AE971" w:rsidR="004C499F" w:rsidRPr="00531265" w:rsidRDefault="004C499F" w:rsidP="00EE55A6">
      <w:pPr>
        <w:spacing w:line="276" w:lineRule="auto"/>
        <w:jc w:val="both"/>
        <w:rPr>
          <w:rStyle w:val="Hyperlink"/>
          <w:rFonts w:ascii="Times New Roman" w:hAnsi="Times New Roman"/>
          <w:sz w:val="22"/>
          <w:szCs w:val="22"/>
        </w:rPr>
      </w:pPr>
      <w:hyperlink r:id="rId14" w:history="1">
        <w:r w:rsidRPr="00531265">
          <w:rPr>
            <w:rStyle w:val="Hyperlink"/>
            <w:rFonts w:ascii="Times New Roman" w:hAnsi="Times New Roman"/>
            <w:sz w:val="22"/>
            <w:szCs w:val="22"/>
          </w:rPr>
          <w:t>https://titania.saeima.lv/LIVS/SaeimasNotikumi.nsf/webSNbyDate?OpenView&amp;count=1000&amp;restrictToCategory=26.05.2021</w:t>
        </w:r>
      </w:hyperlink>
    </w:p>
    <w:p w14:paraId="4A4A7502" w14:textId="77777777" w:rsidR="004C499F" w:rsidRPr="00531265" w:rsidRDefault="004C499F" w:rsidP="00EE55A6">
      <w:pPr>
        <w:spacing w:line="276" w:lineRule="auto"/>
        <w:jc w:val="both"/>
        <w:rPr>
          <w:rFonts w:ascii="Times New Roman" w:hAnsi="Times New Roman"/>
          <w:sz w:val="22"/>
          <w:szCs w:val="22"/>
        </w:rPr>
      </w:pPr>
    </w:p>
    <w:p w14:paraId="40206B93" w14:textId="77777777" w:rsidR="004C499F" w:rsidRPr="00531265" w:rsidRDefault="004C499F" w:rsidP="006E77FF">
      <w:pPr>
        <w:spacing w:line="276" w:lineRule="auto"/>
        <w:jc w:val="both"/>
        <w:rPr>
          <w:rFonts w:ascii="Times New Roman" w:hAnsi="Times New Roman"/>
          <w:sz w:val="22"/>
          <w:szCs w:val="22"/>
          <w:u w:val="single"/>
        </w:rPr>
      </w:pPr>
      <w:r w:rsidRPr="00531265">
        <w:rPr>
          <w:rFonts w:ascii="Times New Roman" w:hAnsi="Times New Roman"/>
          <w:sz w:val="22"/>
          <w:szCs w:val="22"/>
        </w:rPr>
        <w:t xml:space="preserve">Neskatoties uz to, ka šis bija atkārtots pieprasījums saistībā ar SIA </w:t>
      </w:r>
      <w:proofErr w:type="spellStart"/>
      <w:r w:rsidRPr="00531265">
        <w:rPr>
          <w:rFonts w:ascii="Times New Roman" w:hAnsi="Times New Roman"/>
          <w:sz w:val="22"/>
          <w:szCs w:val="22"/>
        </w:rPr>
        <w:t>Titled</w:t>
      </w:r>
      <w:proofErr w:type="spellEnd"/>
      <w:r w:rsidRPr="00531265">
        <w:rPr>
          <w:rFonts w:ascii="Times New Roman" w:hAnsi="Times New Roman"/>
          <w:sz w:val="22"/>
          <w:szCs w:val="22"/>
        </w:rPr>
        <w:t xml:space="preserve"> iepirkumu, un neskatoties uz to, ka tika dots papildus laiks iesniegt konkrētu pieprasīto informāciju, kas pierādītu šī darījuma pamatotību un atbilstību Latvijas sabiedrības interesēm, </w:t>
      </w:r>
      <w:r w:rsidRPr="00531265">
        <w:rPr>
          <w:rFonts w:ascii="Times New Roman" w:hAnsi="Times New Roman"/>
          <w:sz w:val="22"/>
          <w:szCs w:val="22"/>
          <w:u w:val="single"/>
        </w:rPr>
        <w:t>šāda informācija tomēr netika iesniegta, kas pastiprina pamatotas bažas, ka šis darījums nav ticis veikts rūpējoties par Latvijas sabiedrības interesēm, nodarot tai būtisku zaudējumu.</w:t>
      </w:r>
    </w:p>
    <w:p w14:paraId="36CBC5C9" w14:textId="77777777" w:rsidR="004C499F" w:rsidRPr="00531265" w:rsidRDefault="004C499F" w:rsidP="006E77FF">
      <w:pPr>
        <w:spacing w:line="276" w:lineRule="auto"/>
        <w:rPr>
          <w:rFonts w:ascii="Times New Roman" w:hAnsi="Times New Roman"/>
          <w:b/>
          <w:bCs/>
          <w:sz w:val="22"/>
          <w:szCs w:val="22"/>
          <w:u w:val="single"/>
        </w:rPr>
      </w:pPr>
    </w:p>
    <w:p w14:paraId="426F92A0" w14:textId="2577A937" w:rsidR="004C499F" w:rsidRPr="00531265" w:rsidRDefault="004C499F" w:rsidP="006E77FF">
      <w:pPr>
        <w:spacing w:line="276" w:lineRule="auto"/>
        <w:rPr>
          <w:rFonts w:ascii="Times New Roman" w:hAnsi="Times New Roman"/>
          <w:bCs/>
          <w:sz w:val="22"/>
          <w:szCs w:val="22"/>
        </w:rPr>
      </w:pPr>
      <w:r w:rsidRPr="00531265">
        <w:rPr>
          <w:rFonts w:ascii="Times New Roman" w:hAnsi="Times New Roman"/>
          <w:bCs/>
          <w:sz w:val="22"/>
          <w:szCs w:val="22"/>
        </w:rPr>
        <w:t>Izskatot Saeimas pieprasījumu komisijā šos pieprasījumus saistībā ar šo SIA “</w:t>
      </w:r>
      <w:proofErr w:type="spellStart"/>
      <w:r w:rsidRPr="00531265">
        <w:rPr>
          <w:rFonts w:ascii="Times New Roman" w:hAnsi="Times New Roman"/>
          <w:bCs/>
          <w:sz w:val="22"/>
          <w:szCs w:val="22"/>
        </w:rPr>
        <w:t>Titled</w:t>
      </w:r>
      <w:proofErr w:type="spellEnd"/>
      <w:r w:rsidRPr="00531265">
        <w:rPr>
          <w:rFonts w:ascii="Times New Roman" w:hAnsi="Times New Roman"/>
          <w:bCs/>
          <w:sz w:val="22"/>
          <w:szCs w:val="22"/>
        </w:rPr>
        <w:t xml:space="preserve">” iepirkumu, pieprasītājiem komisijā vairākkārt tika norādīts, </w:t>
      </w:r>
      <w:r w:rsidRPr="00531265">
        <w:rPr>
          <w:rFonts w:ascii="Times New Roman" w:hAnsi="Times New Roman"/>
          <w:bCs/>
          <w:sz w:val="22"/>
          <w:szCs w:val="22"/>
          <w:u w:val="single"/>
        </w:rPr>
        <w:t>ka visa nepieciešamā informācija ir iegūstama parlamentārās izmeklēšanas komisijas darbības ietvaros.</w:t>
      </w:r>
      <w:r w:rsidRPr="00531265">
        <w:rPr>
          <w:rFonts w:ascii="Times New Roman" w:hAnsi="Times New Roman"/>
          <w:bCs/>
          <w:sz w:val="22"/>
          <w:szCs w:val="22"/>
        </w:rPr>
        <w:t xml:space="preserve"> </w:t>
      </w:r>
    </w:p>
    <w:p w14:paraId="7AA37480" w14:textId="77777777" w:rsidR="004C499F" w:rsidRPr="00531265" w:rsidRDefault="004C499F" w:rsidP="006E77FF">
      <w:pPr>
        <w:spacing w:line="276" w:lineRule="auto"/>
        <w:rPr>
          <w:rFonts w:ascii="Times New Roman" w:hAnsi="Times New Roman"/>
          <w:b/>
          <w:sz w:val="22"/>
          <w:szCs w:val="22"/>
        </w:rPr>
      </w:pPr>
    </w:p>
    <w:p w14:paraId="56BE26D0" w14:textId="77777777" w:rsidR="00EE55A6" w:rsidRPr="00531265" w:rsidRDefault="004C499F" w:rsidP="006E77FF">
      <w:pPr>
        <w:spacing w:line="276" w:lineRule="auto"/>
        <w:jc w:val="both"/>
        <w:rPr>
          <w:rFonts w:ascii="Times New Roman" w:hAnsi="Times New Roman"/>
          <w:b/>
          <w:sz w:val="22"/>
          <w:szCs w:val="22"/>
        </w:rPr>
      </w:pPr>
      <w:r w:rsidRPr="00531265">
        <w:rPr>
          <w:rFonts w:ascii="Times New Roman" w:hAnsi="Times New Roman"/>
          <w:bCs/>
          <w:sz w:val="22"/>
          <w:szCs w:val="22"/>
        </w:rPr>
        <w:lastRenderedPageBreak/>
        <w:t>Jūs piedalījāties gan Saeimas Pieprasījumu komisijas, gan PIK darbībā. Pieprasījuma komisijā jūs regulāri balsojāt pret tālāku pieprasījumu izskatīšanu un pieprasītās informācijas iegūšanu Deputātu pieprasījumu ietvaros.</w:t>
      </w:r>
      <w:r w:rsidRPr="00531265">
        <w:rPr>
          <w:rFonts w:ascii="Times New Roman" w:hAnsi="Times New Roman"/>
          <w:b/>
          <w:sz w:val="22"/>
          <w:szCs w:val="22"/>
        </w:rPr>
        <w:t xml:space="preserve"> </w:t>
      </w:r>
    </w:p>
    <w:p w14:paraId="00A68F18" w14:textId="0836B0E7" w:rsidR="0058583B" w:rsidRDefault="004C499F" w:rsidP="006E77FF">
      <w:pPr>
        <w:spacing w:line="276" w:lineRule="auto"/>
        <w:jc w:val="both"/>
        <w:rPr>
          <w:rFonts w:ascii="Times New Roman" w:hAnsi="Times New Roman"/>
          <w:sz w:val="22"/>
          <w:szCs w:val="22"/>
        </w:rPr>
      </w:pPr>
      <w:r w:rsidRPr="00531265">
        <w:rPr>
          <w:rFonts w:ascii="Times New Roman" w:hAnsi="Times New Roman"/>
          <w:b/>
          <w:sz w:val="22"/>
          <w:szCs w:val="22"/>
        </w:rPr>
        <w:t xml:space="preserve">Pieņemot, ka šāds jūsu balsojums bija saistīts nevis ar vēlēšanos izvairīties no patiesības noskaidrošanas par šī iepirkuma lietas patiesajiem apstākļiem , bet gan, lai to varētu noskaidrot </w:t>
      </w:r>
      <w:r w:rsidR="00EE55A6" w:rsidRPr="00531265">
        <w:rPr>
          <w:rFonts w:ascii="Times New Roman" w:hAnsi="Times New Roman"/>
          <w:b/>
          <w:sz w:val="22"/>
          <w:szCs w:val="22"/>
        </w:rPr>
        <w:t xml:space="preserve">tieši </w:t>
      </w:r>
      <w:r w:rsidRPr="00531265">
        <w:rPr>
          <w:rFonts w:ascii="Times New Roman" w:hAnsi="Times New Roman"/>
          <w:b/>
          <w:sz w:val="22"/>
          <w:szCs w:val="22"/>
        </w:rPr>
        <w:t xml:space="preserve">jūsu vadītās komisijas ietvaros, pārsūtu jums  šos jautājumus un lūdzu sniegt uz tiem atbildes </w:t>
      </w:r>
      <w:r w:rsidRPr="00531265">
        <w:rPr>
          <w:rFonts w:ascii="Times New Roman" w:hAnsi="Times New Roman"/>
          <w:bCs/>
          <w:sz w:val="22"/>
          <w:szCs w:val="22"/>
        </w:rPr>
        <w:t xml:space="preserve">-  </w:t>
      </w:r>
      <w:r w:rsidRPr="00D967E4">
        <w:rPr>
          <w:rFonts w:ascii="Times New Roman" w:hAnsi="Times New Roman"/>
          <w:bCs/>
          <w:sz w:val="22"/>
          <w:szCs w:val="22"/>
        </w:rPr>
        <w:t xml:space="preserve">tādejādi vai nu apstiprinot vai kliedējot augstāk pamatotās bažas saistībā ar šo iepirkumu, kā arī </w:t>
      </w:r>
      <w:r w:rsidR="00D967E4" w:rsidRPr="00D967E4">
        <w:rPr>
          <w:rFonts w:ascii="Times New Roman" w:hAnsi="Times New Roman"/>
          <w:bCs/>
          <w:sz w:val="22"/>
          <w:szCs w:val="22"/>
        </w:rPr>
        <w:t>kliedē</w:t>
      </w:r>
      <w:r w:rsidR="00D967E4" w:rsidRPr="00D967E4">
        <w:rPr>
          <w:rFonts w:ascii="Times New Roman" w:hAnsi="Times New Roman"/>
          <w:bCs/>
          <w:sz w:val="22"/>
          <w:szCs w:val="22"/>
        </w:rPr>
        <w:t>t</w:t>
      </w:r>
      <w:r w:rsidR="00D967E4" w:rsidRPr="00D967E4">
        <w:rPr>
          <w:rFonts w:ascii="Times New Roman" w:hAnsi="Times New Roman"/>
          <w:bCs/>
          <w:sz w:val="22"/>
          <w:szCs w:val="22"/>
        </w:rPr>
        <w:t xml:space="preserve"> publiski paustās bažas, ka patiesībā parlamentārā izmeklēšanas komisija nodarbojas nevis ar notikušā izmeklēšanu, bet gan tās darbs tiek vadīts tā, </w:t>
      </w:r>
      <w:bookmarkStart w:id="0" w:name="_Hlk89034076"/>
      <w:r w:rsidR="00D967E4" w:rsidRPr="00D967E4">
        <w:rPr>
          <w:rFonts w:ascii="Times New Roman" w:hAnsi="Times New Roman"/>
          <w:bCs/>
          <w:sz w:val="22"/>
          <w:szCs w:val="22"/>
        </w:rPr>
        <w:t xml:space="preserve">lai </w:t>
      </w:r>
      <w:r w:rsidR="00EE55A6" w:rsidRPr="00D967E4">
        <w:rPr>
          <w:rFonts w:ascii="Times New Roman" w:hAnsi="Times New Roman"/>
          <w:bCs/>
          <w:sz w:val="22"/>
          <w:szCs w:val="22"/>
        </w:rPr>
        <w:t>imitē</w:t>
      </w:r>
      <w:r w:rsidR="00D967E4" w:rsidRPr="00D967E4">
        <w:rPr>
          <w:rFonts w:ascii="Times New Roman" w:hAnsi="Times New Roman"/>
          <w:bCs/>
          <w:sz w:val="22"/>
          <w:szCs w:val="22"/>
        </w:rPr>
        <w:t>tu</w:t>
      </w:r>
      <w:r w:rsidR="00EE55A6" w:rsidRPr="00D967E4">
        <w:rPr>
          <w:rFonts w:ascii="Times New Roman" w:hAnsi="Times New Roman"/>
          <w:bCs/>
          <w:sz w:val="22"/>
          <w:szCs w:val="22"/>
        </w:rPr>
        <w:t xml:space="preserve"> </w:t>
      </w:r>
      <w:r w:rsidRPr="00D967E4">
        <w:rPr>
          <w:rFonts w:ascii="Times New Roman" w:hAnsi="Times New Roman"/>
          <w:bCs/>
          <w:sz w:val="22"/>
          <w:szCs w:val="22"/>
        </w:rPr>
        <w:t>izmeklēšanas un nepieciešamās informācijas iegūšanas procesu</w:t>
      </w:r>
      <w:r w:rsidR="0058583B" w:rsidRPr="00D967E4">
        <w:rPr>
          <w:rFonts w:ascii="Times New Roman" w:hAnsi="Times New Roman"/>
          <w:bCs/>
          <w:sz w:val="22"/>
          <w:szCs w:val="22"/>
        </w:rPr>
        <w:t>,</w:t>
      </w:r>
      <w:r w:rsidR="00D967E4">
        <w:rPr>
          <w:rFonts w:ascii="Times New Roman" w:hAnsi="Times New Roman"/>
          <w:bCs/>
          <w:sz w:val="22"/>
          <w:szCs w:val="22"/>
        </w:rPr>
        <w:t xml:space="preserve"> kurš</w:t>
      </w:r>
      <w:r w:rsidRPr="00D967E4">
        <w:rPr>
          <w:rFonts w:ascii="Times New Roman" w:hAnsi="Times New Roman"/>
          <w:sz w:val="22"/>
          <w:szCs w:val="22"/>
        </w:rPr>
        <w:t xml:space="preserve"> dotu iespēju noskaidrot lietas patiesos apstākļus</w:t>
      </w:r>
      <w:bookmarkEnd w:id="0"/>
      <w:r w:rsidRPr="00D967E4">
        <w:rPr>
          <w:rFonts w:ascii="Times New Roman" w:hAnsi="Times New Roman"/>
          <w:sz w:val="22"/>
          <w:szCs w:val="22"/>
        </w:rPr>
        <w:t>.</w:t>
      </w:r>
    </w:p>
    <w:p w14:paraId="352D557A" w14:textId="77777777" w:rsidR="004F61D1" w:rsidRPr="00D967E4" w:rsidRDefault="004F61D1" w:rsidP="006E77FF">
      <w:pPr>
        <w:spacing w:line="276" w:lineRule="auto"/>
        <w:jc w:val="both"/>
        <w:rPr>
          <w:rFonts w:ascii="Times New Roman" w:hAnsi="Times New Roman"/>
          <w:sz w:val="22"/>
          <w:szCs w:val="22"/>
        </w:rPr>
      </w:pPr>
    </w:p>
    <w:p w14:paraId="34CBF21B" w14:textId="77777777" w:rsidR="006E77FF" w:rsidRPr="00531265" w:rsidRDefault="006E77FF" w:rsidP="006E77FF">
      <w:pPr>
        <w:spacing w:line="276" w:lineRule="auto"/>
        <w:jc w:val="both"/>
        <w:rPr>
          <w:rFonts w:ascii="Times New Roman" w:hAnsi="Times New Roman"/>
          <w:sz w:val="22"/>
          <w:szCs w:val="22"/>
        </w:rPr>
      </w:pPr>
    </w:p>
    <w:p w14:paraId="0EDDCD7C" w14:textId="498EA6EC"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b/>
          <w:bCs/>
          <w:sz w:val="22"/>
          <w:szCs w:val="22"/>
        </w:rPr>
        <w:t>Sekojoši šī darījuma aspekti ir būtiski, lai varētu noskaidrot lietas patiesos apstākļus:</w:t>
      </w:r>
    </w:p>
    <w:p w14:paraId="6E20B9BA" w14:textId="77777777" w:rsidR="004C499F" w:rsidRPr="00531265" w:rsidRDefault="004C499F" w:rsidP="006E77FF">
      <w:pPr>
        <w:spacing w:line="276" w:lineRule="auto"/>
        <w:jc w:val="both"/>
        <w:rPr>
          <w:rFonts w:ascii="Times New Roman" w:hAnsi="Times New Roman"/>
          <w:b/>
          <w:bCs/>
          <w:sz w:val="22"/>
          <w:szCs w:val="22"/>
        </w:rPr>
      </w:pPr>
    </w:p>
    <w:p w14:paraId="788210CC" w14:textId="77777777" w:rsidR="004C499F" w:rsidRPr="00531265" w:rsidRDefault="004C499F" w:rsidP="006E77FF">
      <w:pPr>
        <w:pStyle w:val="ListParagraph"/>
        <w:numPr>
          <w:ilvl w:val="0"/>
          <w:numId w:val="5"/>
        </w:numPr>
        <w:spacing w:after="160" w:line="276" w:lineRule="auto"/>
        <w:jc w:val="both"/>
        <w:rPr>
          <w:rFonts w:ascii="Times New Roman" w:hAnsi="Times New Roman" w:cs="Times New Roman"/>
          <w:b/>
          <w:bCs/>
          <w:sz w:val="22"/>
        </w:rPr>
      </w:pPr>
      <w:r w:rsidRPr="00531265">
        <w:rPr>
          <w:rFonts w:ascii="Times New Roman" w:hAnsi="Times New Roman" w:cs="Times New Roman"/>
          <w:b/>
          <w:bCs/>
          <w:sz w:val="22"/>
        </w:rPr>
        <w:t>Saistībā ar  SIA “</w:t>
      </w:r>
      <w:proofErr w:type="spellStart"/>
      <w:r w:rsidRPr="00531265">
        <w:rPr>
          <w:rFonts w:ascii="Times New Roman" w:hAnsi="Times New Roman" w:cs="Times New Roman"/>
          <w:b/>
          <w:bCs/>
          <w:sz w:val="22"/>
        </w:rPr>
        <w:t>Titled</w:t>
      </w:r>
      <w:proofErr w:type="spellEnd"/>
      <w:r w:rsidRPr="00531265">
        <w:rPr>
          <w:rFonts w:ascii="Times New Roman" w:hAnsi="Times New Roman" w:cs="Times New Roman"/>
          <w:b/>
          <w:bCs/>
          <w:sz w:val="22"/>
        </w:rPr>
        <w:t>” piedāvājuma pamatotību apliecinošajiem dokumentiem.</w:t>
      </w:r>
    </w:p>
    <w:p w14:paraId="30CB689B"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Atklātie fakti rada pamatotas bažas, ka šis darījums ir ticis īstenots izmantojot viltotus, vai ar darījumu nesaistītus dokumentus - uz šīm neatbilstībām norāda ne tikai publiski dotās norādes (skat. pievienotās atsauces uz Delfi publikācijām ), bet arī tālākā iesaistīto amatpersonu rīcība, kā rezultātā pēc darījuma noslēgšanas tika mainīti darījuma dokumenti, kā arī pats fakts, ka šī darījuma rezultātā iepirktie respiratori patiesībā izrādījās nederīgi, pretēji dokumentos it kā apliecinātajam.</w:t>
      </w:r>
    </w:p>
    <w:p w14:paraId="0678DDF3" w14:textId="77777777" w:rsidR="004C499F" w:rsidRPr="00531265" w:rsidRDefault="004C499F" w:rsidP="006E77FF">
      <w:pPr>
        <w:spacing w:line="276" w:lineRule="auto"/>
        <w:jc w:val="both"/>
        <w:rPr>
          <w:rFonts w:ascii="Times New Roman" w:hAnsi="Times New Roman"/>
          <w:sz w:val="22"/>
          <w:szCs w:val="22"/>
        </w:rPr>
      </w:pPr>
    </w:p>
    <w:p w14:paraId="65E76C5F" w14:textId="77777777" w:rsidR="004C499F" w:rsidRPr="00531265" w:rsidRDefault="004C499F" w:rsidP="006E77FF">
      <w:pPr>
        <w:pStyle w:val="ListParagraph"/>
        <w:numPr>
          <w:ilvl w:val="0"/>
          <w:numId w:val="4"/>
        </w:numPr>
        <w:spacing w:after="160" w:line="276" w:lineRule="auto"/>
        <w:jc w:val="both"/>
        <w:rPr>
          <w:rFonts w:ascii="Times New Roman" w:hAnsi="Times New Roman" w:cs="Times New Roman"/>
          <w:b/>
          <w:bCs/>
          <w:sz w:val="22"/>
        </w:rPr>
      </w:pPr>
      <w:r w:rsidRPr="00531265">
        <w:rPr>
          <w:rFonts w:ascii="Times New Roman" w:hAnsi="Times New Roman" w:cs="Times New Roman"/>
          <w:b/>
          <w:bCs/>
          <w:sz w:val="22"/>
        </w:rPr>
        <w:t xml:space="preserve">Saistībā ar </w:t>
      </w:r>
      <w:r w:rsidRPr="00531265">
        <w:rPr>
          <w:rFonts w:ascii="Times New Roman" w:hAnsi="Times New Roman" w:cs="Times New Roman"/>
          <w:b/>
          <w:bCs/>
          <w:sz w:val="22"/>
          <w:u w:val="single"/>
        </w:rPr>
        <w:t>steidzami nepieciešamā</w:t>
      </w:r>
      <w:r w:rsidRPr="00531265">
        <w:rPr>
          <w:rFonts w:ascii="Times New Roman" w:hAnsi="Times New Roman" w:cs="Times New Roman"/>
          <w:b/>
          <w:bCs/>
          <w:sz w:val="22"/>
        </w:rPr>
        <w:t xml:space="preserve"> iepirkuma apjoma pamatojumu.</w:t>
      </w:r>
    </w:p>
    <w:p w14:paraId="7A356215" w14:textId="77777777" w:rsidR="004C499F" w:rsidRPr="00531265" w:rsidRDefault="004C499F" w:rsidP="006E77FF">
      <w:pPr>
        <w:spacing w:line="276" w:lineRule="auto"/>
        <w:jc w:val="both"/>
        <w:rPr>
          <w:rFonts w:ascii="Times New Roman" w:hAnsi="Times New Roman"/>
          <w:b/>
          <w:bCs/>
          <w:sz w:val="22"/>
          <w:szCs w:val="22"/>
        </w:rPr>
      </w:pPr>
      <w:r w:rsidRPr="00531265">
        <w:rPr>
          <w:rFonts w:ascii="Times New Roman" w:hAnsi="Times New Roman"/>
          <w:sz w:val="22"/>
          <w:szCs w:val="22"/>
        </w:rPr>
        <w:t>Ņemot vērā, ka 2020.gada aprīlī steidzami tika iepirkti gandrīz miljons respiratoru, no kuriem gada beigās (</w:t>
      </w:r>
      <w:r w:rsidRPr="00C91D3B">
        <w:rPr>
          <w:rFonts w:ascii="Times New Roman" w:hAnsi="Times New Roman"/>
          <w:sz w:val="22"/>
          <w:szCs w:val="22"/>
          <w:u w:val="single"/>
        </w:rPr>
        <w:t>pēc vairāk kā pusgada</w:t>
      </w:r>
      <w:r w:rsidRPr="00531265">
        <w:rPr>
          <w:rFonts w:ascii="Times New Roman" w:hAnsi="Times New Roman"/>
          <w:sz w:val="22"/>
          <w:szCs w:val="22"/>
        </w:rPr>
        <w:t xml:space="preserve">) gandrīz puse respiratoru (apmēram 430 000) joprojām glabājās kā neizmantoti, ir acīmredzami, ka šis iepirkuma apjoms ir bijis nesamērīgi liels( acīmredzami neatbilstošs pat maksimāli uzstādītajam mērķim – veidot uzkrājumu 3 mēnešu periodam), un atbildētāji tā arī nav spējuši sniegt nekādu pamatojumu - </w:t>
      </w:r>
      <w:r w:rsidRPr="00531265">
        <w:rPr>
          <w:rFonts w:ascii="Times New Roman" w:hAnsi="Times New Roman"/>
          <w:b/>
          <w:bCs/>
          <w:sz w:val="22"/>
          <w:szCs w:val="22"/>
        </w:rPr>
        <w:t>kāpēc steidzami bija jāiepērk tieši šāds apjoms, un tieši no šī piegādātāja?</w:t>
      </w:r>
    </w:p>
    <w:p w14:paraId="6D00BD35" w14:textId="77777777" w:rsidR="004C499F" w:rsidRPr="00531265" w:rsidRDefault="004C499F" w:rsidP="006E77FF">
      <w:pPr>
        <w:spacing w:line="276" w:lineRule="auto"/>
        <w:jc w:val="both"/>
        <w:rPr>
          <w:rFonts w:ascii="Times New Roman" w:hAnsi="Times New Roman"/>
          <w:sz w:val="22"/>
          <w:szCs w:val="22"/>
          <w:u w:val="single"/>
        </w:rPr>
      </w:pPr>
      <w:r w:rsidRPr="00531265">
        <w:rPr>
          <w:rFonts w:ascii="Times New Roman" w:hAnsi="Times New Roman"/>
          <w:sz w:val="22"/>
          <w:szCs w:val="22"/>
          <w:u w:val="single"/>
        </w:rPr>
        <w:t>Ir jānorāda, ka veselības ministrija izvairījās iesniegt informāciju par respiratoru atlikumiem veselības aprūpes iestādēs un par citiem  tām paredzētajiem tiešajiem piegāžu apjomiem.</w:t>
      </w:r>
    </w:p>
    <w:p w14:paraId="50678494" w14:textId="77777777" w:rsidR="004C499F" w:rsidRPr="00531265" w:rsidRDefault="004C499F" w:rsidP="006E77FF">
      <w:pPr>
        <w:spacing w:line="276" w:lineRule="auto"/>
        <w:jc w:val="both"/>
        <w:rPr>
          <w:rFonts w:ascii="Times New Roman" w:hAnsi="Times New Roman"/>
          <w:sz w:val="22"/>
          <w:szCs w:val="22"/>
          <w:u w:val="single"/>
        </w:rPr>
      </w:pPr>
    </w:p>
    <w:p w14:paraId="2E55F204" w14:textId="77777777" w:rsidR="004C499F" w:rsidRPr="00531265" w:rsidRDefault="004C499F" w:rsidP="006E77FF">
      <w:pPr>
        <w:pStyle w:val="ListParagraph"/>
        <w:numPr>
          <w:ilvl w:val="0"/>
          <w:numId w:val="4"/>
        </w:numPr>
        <w:spacing w:after="160" w:line="276" w:lineRule="auto"/>
        <w:jc w:val="both"/>
        <w:rPr>
          <w:rFonts w:ascii="Times New Roman" w:hAnsi="Times New Roman" w:cs="Times New Roman"/>
          <w:b/>
          <w:bCs/>
          <w:sz w:val="22"/>
        </w:rPr>
      </w:pPr>
      <w:r w:rsidRPr="00531265">
        <w:rPr>
          <w:rFonts w:ascii="Times New Roman" w:hAnsi="Times New Roman" w:cs="Times New Roman"/>
          <w:b/>
          <w:bCs/>
          <w:sz w:val="22"/>
        </w:rPr>
        <w:t>Saistībā ar piegādātāja izvēles pamatojumu.</w:t>
      </w:r>
    </w:p>
    <w:p w14:paraId="32324B89"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Izskatot pieprasījumus tika iegūta informācija, kura apliecina, ka par iepirkumu atbildīgās institūcijas rīcībā bija visnotaļ plašs piedāvājumu klāsts ar izdevīgākiem piegādes nosacījumiem  un uzticamākiem piegādātājiem, kuri, atšķirībā no SIA “</w:t>
      </w:r>
      <w:proofErr w:type="spellStart"/>
      <w:r w:rsidRPr="00531265">
        <w:rPr>
          <w:rFonts w:ascii="Times New Roman" w:hAnsi="Times New Roman"/>
          <w:sz w:val="22"/>
          <w:szCs w:val="22"/>
        </w:rPr>
        <w:t>Titled</w:t>
      </w:r>
      <w:proofErr w:type="spellEnd"/>
      <w:r w:rsidRPr="00531265">
        <w:rPr>
          <w:rFonts w:ascii="Times New Roman" w:hAnsi="Times New Roman"/>
          <w:sz w:val="22"/>
          <w:szCs w:val="22"/>
        </w:rPr>
        <w:t xml:space="preserve">”,  profesionāli darbojās šajā jomā. </w:t>
      </w:r>
    </w:p>
    <w:p w14:paraId="4E889691"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Tāpat nav atbildēts, kāpēc attiecībā uz SIA “</w:t>
      </w:r>
      <w:proofErr w:type="spellStart"/>
      <w:r w:rsidRPr="00531265">
        <w:rPr>
          <w:rFonts w:ascii="Times New Roman" w:hAnsi="Times New Roman"/>
          <w:sz w:val="22"/>
          <w:szCs w:val="22"/>
        </w:rPr>
        <w:t>Titled</w:t>
      </w:r>
      <w:proofErr w:type="spellEnd"/>
      <w:r w:rsidRPr="00531265">
        <w:rPr>
          <w:rFonts w:ascii="Times New Roman" w:hAnsi="Times New Roman"/>
          <w:sz w:val="22"/>
          <w:szCs w:val="22"/>
        </w:rPr>
        <w:t>”, kurai acīmredzami nav atbilstošas pieredzes un kapacitātes veikt šādus darījumus, neviena amatpersona nav uzskatījusi par nepieciešamu veikt nepieciešamās darbības, lai pārliecinātos par šī SIA rīcībspējas atbilstību īstenot šādu apjomīgu darījumu.</w:t>
      </w:r>
    </w:p>
    <w:p w14:paraId="690523AC"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 xml:space="preserve">Par iepirkumu atbildīgās institūcijas atsaukšanās uz citas institūcijas (NVD) sniegto tiem informāciju (vēstuli, kura ir pievienota ar pieprasījumu saistītajos dokumentos) </w:t>
      </w:r>
      <w:proofErr w:type="spellStart"/>
      <w:r w:rsidRPr="00531265">
        <w:rPr>
          <w:rFonts w:ascii="Times New Roman" w:hAnsi="Times New Roman"/>
          <w:sz w:val="22"/>
          <w:szCs w:val="22"/>
        </w:rPr>
        <w:t>nekādīgi</w:t>
      </w:r>
      <w:proofErr w:type="spellEnd"/>
      <w:r w:rsidRPr="00531265">
        <w:rPr>
          <w:rFonts w:ascii="Times New Roman" w:hAnsi="Times New Roman"/>
          <w:sz w:val="22"/>
          <w:szCs w:val="22"/>
        </w:rPr>
        <w:t xml:space="preserve"> nevar tikt vērtējama kā pietiekošs  pamatojums, </w:t>
      </w:r>
      <w:r w:rsidRPr="00531265">
        <w:rPr>
          <w:rFonts w:ascii="Times New Roman" w:hAnsi="Times New Roman"/>
          <w:sz w:val="22"/>
          <w:szCs w:val="22"/>
          <w:u w:val="single"/>
        </w:rPr>
        <w:t>bet tieši pretēji, jo šajā vēstulē iespējamais veicamais darījuma apjoms attiecībā uz SIA “</w:t>
      </w:r>
      <w:proofErr w:type="spellStart"/>
      <w:r w:rsidRPr="00531265">
        <w:rPr>
          <w:rFonts w:ascii="Times New Roman" w:hAnsi="Times New Roman"/>
          <w:sz w:val="22"/>
          <w:szCs w:val="22"/>
          <w:u w:val="single"/>
        </w:rPr>
        <w:t>Titled</w:t>
      </w:r>
      <w:proofErr w:type="spellEnd"/>
      <w:r w:rsidRPr="00531265">
        <w:rPr>
          <w:rFonts w:ascii="Times New Roman" w:hAnsi="Times New Roman"/>
          <w:sz w:val="22"/>
          <w:szCs w:val="22"/>
          <w:u w:val="single"/>
        </w:rPr>
        <w:t>” tiek norādīts vien 60 000 respiratoru apmērā, kas ir būtiski mazāks par  noslēgto darījuma apjomu (gandrīz miljons respiratoru!)</w:t>
      </w:r>
      <w:r w:rsidRPr="00531265">
        <w:rPr>
          <w:rFonts w:ascii="Times New Roman" w:hAnsi="Times New Roman"/>
          <w:sz w:val="22"/>
          <w:szCs w:val="22"/>
        </w:rPr>
        <w:t xml:space="preserve">  </w:t>
      </w:r>
    </w:p>
    <w:p w14:paraId="1AF17E0A" w14:textId="2AC5159E" w:rsidR="00531265"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 xml:space="preserve">Turklāt, no publiski zināmās informācijas, kas tika publicēta portālā Delfi (saite-  </w:t>
      </w:r>
      <w:hyperlink r:id="rId15" w:tgtFrame="_blank" w:history="1">
        <w:r w:rsidRPr="00531265">
          <w:rPr>
            <w:rFonts w:ascii="Times New Roman" w:eastAsia="Times New Roman" w:hAnsi="Times New Roman"/>
            <w:color w:val="0000FF"/>
            <w:sz w:val="22"/>
            <w:szCs w:val="22"/>
            <w:u w:val="single"/>
          </w:rPr>
          <w:t>https://www.delfi.lv/delfi-tv-ar-jani-domburu/raksti/tris-miljoni-par-respiratoriem-razotaja-nosaukums-kluda-testesanas-parskati-samainiti-vietam.d?id=52108887</w:t>
        </w:r>
      </w:hyperlink>
      <w:r w:rsidRPr="00531265">
        <w:rPr>
          <w:rFonts w:ascii="Times New Roman" w:eastAsia="Times New Roman" w:hAnsi="Times New Roman"/>
          <w:color w:val="000000"/>
          <w:sz w:val="22"/>
          <w:szCs w:val="22"/>
        </w:rPr>
        <w:t>) izriet tieši pretējais apgalvotajam -  “</w:t>
      </w:r>
      <w:r w:rsidRPr="00531265">
        <w:rPr>
          <w:rFonts w:ascii="Times New Roman" w:eastAsia="Times New Roman" w:hAnsi="Times New Roman"/>
          <w:i/>
          <w:iCs/>
          <w:color w:val="000000"/>
          <w:sz w:val="22"/>
          <w:szCs w:val="22"/>
        </w:rPr>
        <w:t>NVD padziļināti nevērtēja piedāvātāja darbību”</w:t>
      </w:r>
      <w:r w:rsidRPr="00531265">
        <w:rPr>
          <w:rFonts w:ascii="Times New Roman" w:eastAsia="Times New Roman" w:hAnsi="Times New Roman"/>
          <w:color w:val="000000"/>
          <w:sz w:val="22"/>
          <w:szCs w:val="22"/>
        </w:rPr>
        <w:t>, un attiecībā uz to kā NVD pārliecinājās par to autentiskumu un tajos minētās informācijas patiesumu - atbilde bija: "</w:t>
      </w:r>
      <w:r w:rsidRPr="00531265">
        <w:rPr>
          <w:rFonts w:ascii="Times New Roman" w:eastAsia="Times New Roman" w:hAnsi="Times New Roman"/>
          <w:i/>
          <w:iCs/>
          <w:color w:val="000000"/>
          <w:sz w:val="22"/>
          <w:szCs w:val="22"/>
        </w:rPr>
        <w:t xml:space="preserve"> Uz to brīdi NVD netika iesniegti preces raksturojoši dokumenti."</w:t>
      </w:r>
    </w:p>
    <w:p w14:paraId="12F4437B" w14:textId="77777777" w:rsidR="004C499F" w:rsidRPr="00531265" w:rsidRDefault="004C499F" w:rsidP="006E77FF">
      <w:pPr>
        <w:spacing w:line="276" w:lineRule="auto"/>
        <w:jc w:val="both"/>
        <w:rPr>
          <w:rFonts w:ascii="Times New Roman" w:hAnsi="Times New Roman"/>
          <w:sz w:val="22"/>
          <w:szCs w:val="22"/>
        </w:rPr>
      </w:pPr>
    </w:p>
    <w:p w14:paraId="368D3D92" w14:textId="77777777" w:rsidR="004F61D1" w:rsidRDefault="004F61D1">
      <w:pPr>
        <w:rPr>
          <w:rFonts w:ascii="Times New Roman" w:eastAsiaTheme="minorHAnsi" w:hAnsi="Times New Roman"/>
          <w:b/>
          <w:bCs/>
          <w:sz w:val="22"/>
          <w:szCs w:val="22"/>
          <w:lang w:eastAsia="en-US"/>
        </w:rPr>
      </w:pPr>
      <w:r>
        <w:rPr>
          <w:rFonts w:ascii="Times New Roman" w:hAnsi="Times New Roman"/>
          <w:b/>
          <w:bCs/>
          <w:sz w:val="22"/>
        </w:rPr>
        <w:br w:type="page"/>
      </w:r>
    </w:p>
    <w:p w14:paraId="3FCD769D" w14:textId="55BFB4F0" w:rsidR="004C499F" w:rsidRPr="00531265" w:rsidRDefault="004C499F" w:rsidP="006E77FF">
      <w:pPr>
        <w:pStyle w:val="ListParagraph"/>
        <w:numPr>
          <w:ilvl w:val="0"/>
          <w:numId w:val="4"/>
        </w:numPr>
        <w:spacing w:after="160" w:line="276" w:lineRule="auto"/>
        <w:jc w:val="both"/>
        <w:rPr>
          <w:rFonts w:ascii="Times New Roman" w:hAnsi="Times New Roman" w:cs="Times New Roman"/>
          <w:b/>
          <w:bCs/>
          <w:sz w:val="22"/>
        </w:rPr>
      </w:pPr>
      <w:r w:rsidRPr="00531265">
        <w:rPr>
          <w:rFonts w:ascii="Times New Roman" w:hAnsi="Times New Roman" w:cs="Times New Roman"/>
          <w:b/>
          <w:bCs/>
          <w:sz w:val="22"/>
        </w:rPr>
        <w:lastRenderedPageBreak/>
        <w:t>Saistībā ar izvēlētajiem darījuma nosacījumiem ( jo īpaši – cena, apjoms, piegādātāja atbildība)</w:t>
      </w:r>
    </w:p>
    <w:p w14:paraId="484C2FF7"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Kā jau tas tika norādīts – nav saņemts pamatojums, kāpēc bija jāslēdz darījums tieši ar šo piegādātāju, tieši uz šādiem nosacījumiem, ja bija iespējams noslēgt darījumu ar citiem piegādātājiem uz izdevīgākiem nosacījumiem.</w:t>
      </w:r>
    </w:p>
    <w:p w14:paraId="2DD8E2C9"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 xml:space="preserve">Būtiski – šī darījuma nosacījumi ir tikuši veidoti tā, lai pēc iespējas pasargātu piegādātāju no atbildības par darījuma nosacījuma neizpildi. </w:t>
      </w:r>
    </w:p>
    <w:p w14:paraId="7480FA81" w14:textId="77777777" w:rsidR="004C499F" w:rsidRPr="00531265" w:rsidRDefault="004C499F" w:rsidP="006E77FF">
      <w:pPr>
        <w:spacing w:line="276" w:lineRule="auto"/>
        <w:jc w:val="both"/>
        <w:rPr>
          <w:rFonts w:ascii="Times New Roman" w:hAnsi="Times New Roman"/>
          <w:sz w:val="22"/>
          <w:szCs w:val="22"/>
        </w:rPr>
      </w:pPr>
    </w:p>
    <w:p w14:paraId="13171DA1" w14:textId="77777777" w:rsidR="004C499F" w:rsidRPr="00531265" w:rsidRDefault="004C499F" w:rsidP="006E77FF">
      <w:pPr>
        <w:pStyle w:val="ListParagraph"/>
        <w:numPr>
          <w:ilvl w:val="0"/>
          <w:numId w:val="4"/>
        </w:numPr>
        <w:spacing w:after="160" w:line="276" w:lineRule="auto"/>
        <w:jc w:val="both"/>
        <w:rPr>
          <w:rFonts w:ascii="Times New Roman" w:hAnsi="Times New Roman" w:cs="Times New Roman"/>
          <w:b/>
          <w:bCs/>
          <w:sz w:val="22"/>
        </w:rPr>
      </w:pPr>
      <w:r w:rsidRPr="00531265">
        <w:rPr>
          <w:rFonts w:ascii="Times New Roman" w:hAnsi="Times New Roman" w:cs="Times New Roman"/>
          <w:b/>
          <w:bCs/>
          <w:sz w:val="22"/>
        </w:rPr>
        <w:t>Saistībā ar iepirkuma procedūras atbilstību normatīvajos aktos noteiktajām tiesību normām:</w:t>
      </w:r>
    </w:p>
    <w:p w14:paraId="78D85937" w14:textId="77777777" w:rsidR="004C499F" w:rsidRPr="00531265" w:rsidRDefault="004C499F" w:rsidP="006E77FF">
      <w:pPr>
        <w:spacing w:line="276" w:lineRule="auto"/>
        <w:jc w:val="both"/>
        <w:rPr>
          <w:rFonts w:ascii="Times New Roman" w:hAnsi="Times New Roman"/>
          <w:sz w:val="22"/>
          <w:szCs w:val="22"/>
          <w:u w:val="single"/>
        </w:rPr>
      </w:pPr>
      <w:r w:rsidRPr="00531265">
        <w:rPr>
          <w:rFonts w:ascii="Times New Roman" w:hAnsi="Times New Roman"/>
          <w:sz w:val="22"/>
          <w:szCs w:val="22"/>
        </w:rPr>
        <w:t xml:space="preserve">MK rīkojums Nr.103 noteikta procedūra un nosacījumi, saskaņā ar kuriem ir iespējams  veikt preču iepirkumu Covid-19 infekcijas ierobežošanai, ja tām nav pabeigta atbilstības novērtēšanas procedūra. Cita starp tas paredz konkrētu atbildīgo institūciju (PTAC un Veselības inspekcija) atzinumu sniegšanu. </w:t>
      </w:r>
      <w:r w:rsidRPr="00531265">
        <w:rPr>
          <w:rFonts w:ascii="Times New Roman" w:hAnsi="Times New Roman"/>
          <w:sz w:val="22"/>
          <w:szCs w:val="22"/>
          <w:u w:val="single"/>
        </w:rPr>
        <w:t>Joprojām nav zināms, vai šāds atbilstošs atzinums ir ticis sniegts, un kādā veidā tas tika sagatavots.</w:t>
      </w:r>
    </w:p>
    <w:p w14:paraId="1EE387DF"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u w:val="single"/>
        </w:rPr>
        <w:t>Tāpat izvērtējama būtu 2020.gada 12,maijā pieņemtā MK lēmuma pamatotība un tiesiskums</w:t>
      </w:r>
      <w:r w:rsidRPr="00531265">
        <w:rPr>
          <w:rFonts w:ascii="Times New Roman" w:hAnsi="Times New Roman"/>
          <w:sz w:val="22"/>
          <w:szCs w:val="22"/>
        </w:rPr>
        <w:t>, nosakot, ka šajā darījumā piegādātā prece tiek pieņemta “pēc vienkāršotas procedūras”, apejot normatīvajos aktos noteikto kārtību:</w:t>
      </w:r>
    </w:p>
    <w:p w14:paraId="07A01739" w14:textId="77777777" w:rsidR="00531265" w:rsidRDefault="004C499F" w:rsidP="00531265">
      <w:pPr>
        <w:spacing w:line="276" w:lineRule="auto"/>
        <w:ind w:firstLine="720"/>
        <w:jc w:val="both"/>
        <w:rPr>
          <w:rFonts w:ascii="Times New Roman" w:hAnsi="Times New Roman"/>
          <w:sz w:val="22"/>
          <w:szCs w:val="22"/>
        </w:rPr>
      </w:pPr>
      <w:r w:rsidRPr="00531265">
        <w:rPr>
          <w:rFonts w:ascii="Times New Roman" w:hAnsi="Times New Roman"/>
          <w:sz w:val="22"/>
          <w:szCs w:val="22"/>
        </w:rPr>
        <w:t xml:space="preserve">Šā gada 12. maijā Ministru kabinets izskatīja informatīvo ziņojumu </w:t>
      </w:r>
      <w:r w:rsidRPr="00531265">
        <w:rPr>
          <w:rFonts w:ascii="Times New Roman" w:hAnsi="Times New Roman"/>
          <w:color w:val="2A2A2A"/>
          <w:sz w:val="22"/>
          <w:szCs w:val="22"/>
          <w:shd w:val="clear" w:color="auto" w:fill="FFFFFF"/>
        </w:rPr>
        <w:t> "Par esošajiem individuālo aizsardzības līdzekļu kvalitātes testēšanas izaicinājumiem centralizētajās individuālo aizsardzības līdzekļu iegādēs"</w:t>
      </w:r>
      <w:r w:rsidRPr="00531265">
        <w:rPr>
          <w:rFonts w:ascii="Times New Roman" w:hAnsi="Times New Roman"/>
          <w:sz w:val="22"/>
          <w:szCs w:val="22"/>
        </w:rPr>
        <w:t xml:space="preserve">. </w:t>
      </w:r>
      <w:hyperlink r:id="rId16" w:history="1">
        <w:r w:rsidRPr="00531265">
          <w:rPr>
            <w:rStyle w:val="Hyperlink"/>
            <w:rFonts w:ascii="Times New Roman" w:hAnsi="Times New Roman"/>
            <w:sz w:val="22"/>
            <w:szCs w:val="22"/>
          </w:rPr>
          <w:t>http://tap.mk.gov.lv/lv/mk/tap/?pid=40487336&amp;mode=mk&amp;date=2020-05-12</w:t>
        </w:r>
      </w:hyperlink>
      <w:r w:rsidRPr="00531265">
        <w:rPr>
          <w:rStyle w:val="Hyperlink"/>
          <w:rFonts w:ascii="Times New Roman" w:hAnsi="Times New Roman"/>
          <w:sz w:val="22"/>
          <w:szCs w:val="22"/>
        </w:rPr>
        <w:t>.</w:t>
      </w:r>
      <w:r w:rsidRPr="00531265">
        <w:rPr>
          <w:rFonts w:ascii="Times New Roman" w:hAnsi="Times New Roman"/>
          <w:sz w:val="22"/>
          <w:szCs w:val="22"/>
        </w:rPr>
        <w:t xml:space="preserve"> </w:t>
      </w:r>
      <w:proofErr w:type="spellStart"/>
      <w:r w:rsidRPr="00531265">
        <w:rPr>
          <w:rFonts w:ascii="Times New Roman" w:hAnsi="Times New Roman"/>
          <w:sz w:val="22"/>
          <w:szCs w:val="22"/>
        </w:rPr>
        <w:t>Deklasificētajā</w:t>
      </w:r>
      <w:proofErr w:type="spellEnd"/>
      <w:r w:rsidRPr="00531265">
        <w:rPr>
          <w:rFonts w:ascii="Times New Roman" w:hAnsi="Times New Roman"/>
          <w:sz w:val="22"/>
          <w:szCs w:val="22"/>
        </w:rPr>
        <w:t xml:space="preserve"> ziņojumā arī teikts: “SIA </w:t>
      </w:r>
      <w:proofErr w:type="spellStart"/>
      <w:r w:rsidRPr="00531265">
        <w:rPr>
          <w:rFonts w:ascii="Times New Roman" w:hAnsi="Times New Roman"/>
          <w:sz w:val="22"/>
          <w:szCs w:val="22"/>
        </w:rPr>
        <w:t>Titled</w:t>
      </w:r>
      <w:proofErr w:type="spellEnd"/>
      <w:r w:rsidRPr="00531265">
        <w:rPr>
          <w:rFonts w:ascii="Times New Roman" w:hAnsi="Times New Roman"/>
          <w:sz w:val="22"/>
          <w:szCs w:val="22"/>
        </w:rPr>
        <w:t xml:space="preserve"> otrā līguma ietvaros piegādāja 1 miljonu respiratoru KN-95, kas atrodas Valsts aizsardzības militāro objektu un iepirkumu centra (turpmāk - VAMOIC) noliktavā, taču tie vēl nav pieņemti un netiek izdalīti, jo pēc Patērētāju tiesību aizsardzības centra pieprasījuma ir vajadzīga papildus testēšana akreditētā </w:t>
      </w:r>
      <w:proofErr w:type="spellStart"/>
      <w:r w:rsidRPr="00531265">
        <w:rPr>
          <w:rFonts w:ascii="Times New Roman" w:hAnsi="Times New Roman"/>
          <w:sz w:val="22"/>
          <w:szCs w:val="22"/>
        </w:rPr>
        <w:t>laboratorijā.”</w:t>
      </w:r>
      <w:proofErr w:type="spellEnd"/>
    </w:p>
    <w:p w14:paraId="4D5584E6" w14:textId="51F0548C" w:rsidR="004C499F" w:rsidRPr="00531265" w:rsidRDefault="004C499F" w:rsidP="00531265">
      <w:pPr>
        <w:spacing w:after="100" w:afterAutospacing="1" w:line="276" w:lineRule="auto"/>
        <w:ind w:firstLine="720"/>
        <w:jc w:val="both"/>
        <w:rPr>
          <w:rFonts w:ascii="Times New Roman" w:hAnsi="Times New Roman"/>
          <w:b/>
          <w:bCs/>
          <w:sz w:val="22"/>
          <w:szCs w:val="22"/>
        </w:rPr>
      </w:pPr>
      <w:r w:rsidRPr="00531265">
        <w:rPr>
          <w:rFonts w:ascii="Times New Roman" w:hAnsi="Times New Roman"/>
          <w:sz w:val="22"/>
          <w:szCs w:val="22"/>
        </w:rPr>
        <w:t xml:space="preserve">Ministru kabinets nolēma informatīvo ziņojumu pieņemt zināšanai, nosakot, ka </w:t>
      </w:r>
      <w:r w:rsidRPr="00531265">
        <w:rPr>
          <w:rFonts w:ascii="Times New Roman" w:hAnsi="Times New Roman"/>
          <w:color w:val="2A2A2A"/>
          <w:sz w:val="22"/>
          <w:szCs w:val="22"/>
          <w:shd w:val="clear" w:color="auto" w:fill="FFFFFF"/>
        </w:rPr>
        <w:t>komersantu piegādātie individuālie aizsardzības līdzekļi tiek pieņemti pēc vienkāršotas preču kvalitātes pārbaudes un tiek nodrošināta to izdale institūcijām atbilstoši Valsts ugunsdzēsības un glābšanas dienesta iesniegtajam institūciju prioritāro vajadzību sarakstam</w:t>
      </w:r>
      <w:r w:rsidRPr="00531265">
        <w:rPr>
          <w:rFonts w:ascii="Times New Roman" w:hAnsi="Times New Roman"/>
          <w:sz w:val="22"/>
          <w:szCs w:val="22"/>
        </w:rPr>
        <w:t>.</w:t>
      </w:r>
      <w:r w:rsidRPr="00531265">
        <w:rPr>
          <w:rFonts w:ascii="Times New Roman" w:hAnsi="Times New Roman"/>
          <w:b/>
          <w:bCs/>
          <w:sz w:val="22"/>
          <w:szCs w:val="22"/>
        </w:rPr>
        <w:t xml:space="preserve"> </w:t>
      </w:r>
    </w:p>
    <w:p w14:paraId="64D85859" w14:textId="77777777" w:rsidR="004C499F" w:rsidRPr="00531265" w:rsidRDefault="004C499F" w:rsidP="006E77FF">
      <w:pPr>
        <w:pStyle w:val="ListParagraph"/>
        <w:numPr>
          <w:ilvl w:val="0"/>
          <w:numId w:val="4"/>
        </w:numPr>
        <w:spacing w:after="160" w:line="276" w:lineRule="auto"/>
        <w:jc w:val="both"/>
        <w:rPr>
          <w:rFonts w:ascii="Times New Roman" w:hAnsi="Times New Roman" w:cs="Times New Roman"/>
          <w:b/>
          <w:bCs/>
          <w:sz w:val="22"/>
        </w:rPr>
      </w:pPr>
      <w:r w:rsidRPr="00531265">
        <w:rPr>
          <w:rFonts w:ascii="Times New Roman" w:hAnsi="Times New Roman" w:cs="Times New Roman"/>
          <w:b/>
          <w:bCs/>
          <w:sz w:val="22"/>
        </w:rPr>
        <w:t>Saistībā ar atbildīgo amatpersonu ne/veiktajām darbībām attiecībā uz radītajiem zaudējumiem/kaitējumu, kas radīts šī darījuma rezultātā.</w:t>
      </w:r>
    </w:p>
    <w:p w14:paraId="5AC244A4"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 xml:space="preserve">Saskaņā ar atbildīgo amatpersonu pausto – tām nav nekādu iespēju vērsties pret piegādātāju, lai kompensētu valstij izdarītos zaudējumus par neatbilstošu respiratoru piegādi. Vēl vairāk, saskaņā ar pausto – nederīgie un vēl neizlietotie respiratori tiek aizvietoti ar atbilstošas kvalitātes respiratoriem izmantojot to pašu piegādātāju, par to pašu noslēgtajā darījumā paredzēto produkta cenu, kas ir būtiski augstāka </w:t>
      </w:r>
      <w:proofErr w:type="spellStart"/>
      <w:r w:rsidRPr="00531265">
        <w:rPr>
          <w:rFonts w:ascii="Times New Roman" w:hAnsi="Times New Roman"/>
          <w:sz w:val="22"/>
          <w:szCs w:val="22"/>
        </w:rPr>
        <w:t>parpašlaik</w:t>
      </w:r>
      <w:proofErr w:type="spellEnd"/>
      <w:r w:rsidRPr="00531265">
        <w:rPr>
          <w:rFonts w:ascii="Times New Roman" w:hAnsi="Times New Roman"/>
          <w:sz w:val="22"/>
          <w:szCs w:val="22"/>
        </w:rPr>
        <w:t xml:space="preserve">  tirgū esošajām cenām šādiem produktiem, kuras ir būtiski kritušās, kopš darījuma noslēgšanas brīža. Lai gan patiesībā noslēgtais līgums paredz arī iespēju atgriezt nekvalitatīvos respiratorus piegādātājam un saņemt par tiem samaksāto naudu, par kuru tagad varētu iegādāties respiratorus par izdevīgāku cenu un vajadzīgajā apjomā.</w:t>
      </w:r>
    </w:p>
    <w:p w14:paraId="69D04083" w14:textId="77777777"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 xml:space="preserve">Ir saņemti oficiāli kompetenti apliecinājumi, ka respiratori neatbilst deklarētajai kvalitātei, un šie testi nesaskan ar testiem, </w:t>
      </w:r>
      <w:r w:rsidRPr="00531265">
        <w:rPr>
          <w:rFonts w:ascii="Times New Roman" w:hAnsi="Times New Roman"/>
          <w:sz w:val="22"/>
          <w:szCs w:val="22"/>
          <w:u w:val="single"/>
        </w:rPr>
        <w:t>uz ko atsaucoties notika respiratoru pieņemšana un līguma starp VAMOIC un “TITLED” grozīšana 14.maijā</w:t>
      </w:r>
      <w:r w:rsidRPr="00531265">
        <w:rPr>
          <w:rFonts w:ascii="Times New Roman" w:hAnsi="Times New Roman"/>
          <w:sz w:val="22"/>
          <w:szCs w:val="22"/>
        </w:rPr>
        <w:t xml:space="preserve"> - </w:t>
      </w:r>
      <w:r w:rsidRPr="00531265">
        <w:rPr>
          <w:rFonts w:ascii="Times New Roman" w:hAnsi="Times New Roman"/>
          <w:b/>
          <w:bCs/>
          <w:sz w:val="22"/>
          <w:szCs w:val="22"/>
        </w:rPr>
        <w:t>tas liecina, ka aprīlī un maijā aizsākta krāpšana un, iespējams, citi noziegumi</w:t>
      </w:r>
      <w:r w:rsidRPr="00531265">
        <w:rPr>
          <w:rFonts w:ascii="Times New Roman" w:hAnsi="Times New Roman"/>
          <w:sz w:val="22"/>
          <w:szCs w:val="22"/>
        </w:rPr>
        <w:t xml:space="preserve">, izmantojot neatbilstošas preces un viltotus dokumentus, daļa no kuriem arī iekļauti līguma grozījumos , bet joprojām nav zināms, vai jel kāda valsts iestāde vai amatpersona ir vērsusies </w:t>
      </w:r>
      <w:proofErr w:type="spellStart"/>
      <w:r w:rsidRPr="00531265">
        <w:rPr>
          <w:rFonts w:ascii="Times New Roman" w:hAnsi="Times New Roman"/>
          <w:sz w:val="22"/>
          <w:szCs w:val="22"/>
        </w:rPr>
        <w:t>tiesībsargājošajās</w:t>
      </w:r>
      <w:proofErr w:type="spellEnd"/>
      <w:r w:rsidRPr="00531265">
        <w:rPr>
          <w:rFonts w:ascii="Times New Roman" w:hAnsi="Times New Roman"/>
          <w:sz w:val="22"/>
          <w:szCs w:val="22"/>
        </w:rPr>
        <w:t xml:space="preserve"> iestādēs kriminālprocesuālo darbību uzsākšanai, par komersanta veiktu krāpšanu vai par amatpersonu nolaidību, </w:t>
      </w:r>
      <w:r w:rsidRPr="00531265">
        <w:rPr>
          <w:rFonts w:ascii="Times New Roman" w:hAnsi="Times New Roman"/>
          <w:b/>
          <w:bCs/>
          <w:sz w:val="22"/>
          <w:szCs w:val="22"/>
        </w:rPr>
        <w:t>vai arī par kopīgu noziedzīgu darbību</w:t>
      </w:r>
      <w:r w:rsidRPr="00531265">
        <w:rPr>
          <w:rFonts w:ascii="Times New Roman" w:hAnsi="Times New Roman"/>
          <w:sz w:val="22"/>
          <w:szCs w:val="22"/>
        </w:rPr>
        <w:t>.</w:t>
      </w:r>
    </w:p>
    <w:p w14:paraId="7547C1DF" w14:textId="30A43506" w:rsidR="004C499F" w:rsidRDefault="004C499F" w:rsidP="006E77FF">
      <w:pPr>
        <w:spacing w:line="276" w:lineRule="auto"/>
        <w:jc w:val="both"/>
        <w:rPr>
          <w:rFonts w:ascii="Times New Roman" w:hAnsi="Times New Roman"/>
          <w:sz w:val="22"/>
          <w:szCs w:val="22"/>
        </w:rPr>
      </w:pPr>
      <w:r w:rsidRPr="00531265">
        <w:rPr>
          <w:rFonts w:ascii="Times New Roman" w:hAnsi="Times New Roman"/>
          <w:sz w:val="22"/>
          <w:szCs w:val="22"/>
        </w:rPr>
        <w:t>Tāpat nav arī dots pamatojums, kāpēc atbildīgās amatpersonas ir izvēlējušās nevis atgriezt nekvalitatīvos respiratorus piegādātājam un saņemt atpakaļ samaksu par tiem (kā to paredz līguma 7.4 punkts), bet gan turpina sadarbību ar šo piegādātāju nekvalitatīvo respiratoru vietā saņemot jaunus respiratorus no SIA “</w:t>
      </w:r>
      <w:proofErr w:type="spellStart"/>
      <w:r w:rsidRPr="00531265">
        <w:rPr>
          <w:rFonts w:ascii="Times New Roman" w:hAnsi="Times New Roman"/>
          <w:sz w:val="22"/>
          <w:szCs w:val="22"/>
        </w:rPr>
        <w:t>Titled</w:t>
      </w:r>
      <w:proofErr w:type="spellEnd"/>
      <w:r w:rsidRPr="00531265">
        <w:rPr>
          <w:rFonts w:ascii="Times New Roman" w:hAnsi="Times New Roman"/>
          <w:sz w:val="22"/>
          <w:szCs w:val="22"/>
        </w:rPr>
        <w:t>” uz tiem pašiem  nosacījumiem(cena).</w:t>
      </w:r>
    </w:p>
    <w:p w14:paraId="69407ED6" w14:textId="6FF1561E" w:rsidR="004C499F" w:rsidRPr="00531265" w:rsidRDefault="004C499F" w:rsidP="006E77FF">
      <w:pPr>
        <w:spacing w:line="276" w:lineRule="auto"/>
        <w:jc w:val="both"/>
        <w:rPr>
          <w:rFonts w:ascii="Times New Roman" w:hAnsi="Times New Roman"/>
          <w:sz w:val="22"/>
          <w:szCs w:val="22"/>
        </w:rPr>
      </w:pPr>
      <w:r w:rsidRPr="00531265">
        <w:rPr>
          <w:rFonts w:ascii="Times New Roman" w:hAnsi="Times New Roman"/>
          <w:b/>
          <w:bCs/>
          <w:sz w:val="22"/>
          <w:szCs w:val="22"/>
        </w:rPr>
        <w:t>Šie ir tikai daži no aspektiem, kas rada pamatotas bažas par šī darījuma īstenošanas neatbilstību valsts un sabiedrības interesēm, un iespējamajām pretlikumīgajām darbībām, kuras iespējams joprojām tiek īstenotas.</w:t>
      </w:r>
      <w:r w:rsidRPr="00531265">
        <w:rPr>
          <w:rFonts w:ascii="Times New Roman" w:hAnsi="Times New Roman"/>
          <w:sz w:val="22"/>
          <w:szCs w:val="22"/>
        </w:rPr>
        <w:br w:type="page"/>
      </w:r>
    </w:p>
    <w:p w14:paraId="6A4EC62F" w14:textId="4DC1AE85" w:rsidR="004C499F" w:rsidRPr="00531265" w:rsidRDefault="004C499F" w:rsidP="006E77FF">
      <w:pPr>
        <w:spacing w:line="276" w:lineRule="auto"/>
        <w:jc w:val="both"/>
        <w:rPr>
          <w:rFonts w:ascii="Times New Roman" w:hAnsi="Times New Roman"/>
          <w:b/>
          <w:bCs/>
          <w:sz w:val="22"/>
          <w:szCs w:val="22"/>
        </w:rPr>
      </w:pPr>
      <w:r w:rsidRPr="00531265">
        <w:rPr>
          <w:rFonts w:ascii="Times New Roman" w:hAnsi="Times New Roman"/>
          <w:b/>
          <w:bCs/>
          <w:sz w:val="22"/>
          <w:szCs w:val="22"/>
        </w:rPr>
        <w:lastRenderedPageBreak/>
        <w:t>Sekojoši jautājumi dotu iespēju pārliecināties par šī “</w:t>
      </w:r>
      <w:proofErr w:type="spellStart"/>
      <w:r w:rsidRPr="00531265">
        <w:rPr>
          <w:rFonts w:ascii="Times New Roman" w:hAnsi="Times New Roman"/>
          <w:b/>
          <w:bCs/>
          <w:sz w:val="22"/>
          <w:szCs w:val="22"/>
        </w:rPr>
        <w:t>Titled</w:t>
      </w:r>
      <w:proofErr w:type="spellEnd"/>
      <w:r w:rsidRPr="00531265">
        <w:rPr>
          <w:rFonts w:ascii="Times New Roman" w:hAnsi="Times New Roman"/>
          <w:b/>
          <w:bCs/>
          <w:sz w:val="22"/>
          <w:szCs w:val="22"/>
        </w:rPr>
        <w:t xml:space="preserve">” respiratoru iepirkuma </w:t>
      </w:r>
      <w:r w:rsidR="0058583B" w:rsidRPr="00531265">
        <w:rPr>
          <w:rFonts w:ascii="Times New Roman" w:hAnsi="Times New Roman"/>
          <w:b/>
          <w:bCs/>
          <w:sz w:val="22"/>
          <w:szCs w:val="22"/>
        </w:rPr>
        <w:t xml:space="preserve">patiesajiem lietas apstākļiem un </w:t>
      </w:r>
      <w:r w:rsidRPr="00531265">
        <w:rPr>
          <w:rFonts w:ascii="Times New Roman" w:hAnsi="Times New Roman"/>
          <w:b/>
          <w:bCs/>
          <w:sz w:val="22"/>
          <w:szCs w:val="22"/>
        </w:rPr>
        <w:t>atbilstību valsts un sabiedrības interesēm, kā arī dotu iespēju PIK izpildīt Saeimas doto uzdevumu attiecībā uz šo ļoti zīmīgo darījumu saistībā ar valdības kļūdaino rīcību Covid-19 pandēmijas pārvarēšanas procesā</w:t>
      </w:r>
      <w:r w:rsidR="005971DA" w:rsidRPr="00531265">
        <w:rPr>
          <w:rFonts w:ascii="Times New Roman" w:hAnsi="Times New Roman"/>
          <w:b/>
          <w:bCs/>
          <w:sz w:val="22"/>
          <w:szCs w:val="22"/>
        </w:rPr>
        <w:t>.</w:t>
      </w:r>
    </w:p>
    <w:p w14:paraId="612B21E6" w14:textId="77777777" w:rsidR="0058583B" w:rsidRPr="00531265" w:rsidRDefault="0058583B" w:rsidP="006E77FF">
      <w:pPr>
        <w:spacing w:line="276" w:lineRule="auto"/>
        <w:jc w:val="both"/>
        <w:rPr>
          <w:rFonts w:ascii="Times New Roman" w:hAnsi="Times New Roman"/>
          <w:sz w:val="22"/>
          <w:szCs w:val="22"/>
        </w:rPr>
      </w:pPr>
    </w:p>
    <w:p w14:paraId="6B15EF3C" w14:textId="4BEE3D85" w:rsidR="004C499F" w:rsidRPr="00531265" w:rsidRDefault="004C499F" w:rsidP="006E77FF">
      <w:pPr>
        <w:spacing w:line="276" w:lineRule="auto"/>
        <w:jc w:val="both"/>
        <w:rPr>
          <w:rFonts w:ascii="Times New Roman" w:hAnsi="Times New Roman"/>
          <w:b/>
          <w:bCs/>
          <w:sz w:val="22"/>
          <w:szCs w:val="22"/>
        </w:rPr>
      </w:pPr>
      <w:r w:rsidRPr="00531265">
        <w:rPr>
          <w:rFonts w:ascii="Times New Roman" w:hAnsi="Times New Roman"/>
          <w:b/>
          <w:bCs/>
          <w:sz w:val="22"/>
          <w:szCs w:val="22"/>
        </w:rPr>
        <w:t xml:space="preserve">Aicinu jūs izmantot likumā paredzētās PIK pilnvaras un sniegt atbildes vismaz uz sekojošiem konkrētiem jautājumiem: </w:t>
      </w:r>
    </w:p>
    <w:p w14:paraId="0DBAEB2A" w14:textId="77777777" w:rsidR="005971DA" w:rsidRPr="00531265" w:rsidRDefault="005971DA" w:rsidP="006E77FF">
      <w:pPr>
        <w:spacing w:line="276" w:lineRule="auto"/>
        <w:jc w:val="both"/>
        <w:rPr>
          <w:rFonts w:ascii="Times New Roman" w:hAnsi="Times New Roman"/>
          <w:b/>
          <w:bCs/>
          <w:sz w:val="22"/>
          <w:szCs w:val="22"/>
        </w:rPr>
      </w:pPr>
    </w:p>
    <w:p w14:paraId="4387BBCB" w14:textId="1F152308" w:rsidR="004C499F" w:rsidRPr="00531265" w:rsidRDefault="004C499F" w:rsidP="006E77FF">
      <w:pPr>
        <w:pStyle w:val="ListParagraph"/>
        <w:numPr>
          <w:ilvl w:val="0"/>
          <w:numId w:val="4"/>
        </w:numPr>
        <w:spacing w:line="276" w:lineRule="auto"/>
        <w:jc w:val="both"/>
        <w:rPr>
          <w:rFonts w:ascii="Times New Roman" w:hAnsi="Times New Roman" w:cs="Times New Roman"/>
          <w:b/>
          <w:bCs/>
          <w:sz w:val="22"/>
        </w:rPr>
      </w:pPr>
      <w:r w:rsidRPr="00531265">
        <w:rPr>
          <w:rFonts w:ascii="Times New Roman" w:hAnsi="Times New Roman" w:cs="Times New Roman"/>
          <w:b/>
          <w:bCs/>
          <w:sz w:val="22"/>
        </w:rPr>
        <w:t>Saistībā ar  SIA “</w:t>
      </w:r>
      <w:proofErr w:type="spellStart"/>
      <w:r w:rsidRPr="00531265">
        <w:rPr>
          <w:rFonts w:ascii="Times New Roman" w:hAnsi="Times New Roman" w:cs="Times New Roman"/>
          <w:b/>
          <w:bCs/>
          <w:sz w:val="22"/>
        </w:rPr>
        <w:t>Titled</w:t>
      </w:r>
      <w:proofErr w:type="spellEnd"/>
      <w:r w:rsidRPr="00531265">
        <w:rPr>
          <w:rFonts w:ascii="Times New Roman" w:hAnsi="Times New Roman" w:cs="Times New Roman"/>
          <w:b/>
          <w:bCs/>
          <w:sz w:val="22"/>
        </w:rPr>
        <w:t>” piedāvājuma pamatotību apliecinošajiem dokumentiem.</w:t>
      </w:r>
    </w:p>
    <w:p w14:paraId="08EDBA02" w14:textId="77777777" w:rsidR="008440CE" w:rsidRPr="00531265" w:rsidRDefault="008440CE" w:rsidP="006E77FF">
      <w:pPr>
        <w:pStyle w:val="ListParagraph"/>
        <w:spacing w:line="276" w:lineRule="auto"/>
        <w:jc w:val="both"/>
        <w:rPr>
          <w:rFonts w:ascii="Times New Roman" w:hAnsi="Times New Roman" w:cs="Times New Roman"/>
          <w:b/>
          <w:bCs/>
          <w:sz w:val="22"/>
        </w:rPr>
      </w:pPr>
    </w:p>
    <w:p w14:paraId="493C4345" w14:textId="77777777" w:rsidR="004C499F" w:rsidRPr="00531265" w:rsidRDefault="004C499F" w:rsidP="006E77FF">
      <w:pPr>
        <w:pStyle w:val="ListParagraph"/>
        <w:numPr>
          <w:ilvl w:val="0"/>
          <w:numId w:val="8"/>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rPr>
        <w:t xml:space="preserve">Kādā veidā par šo iepirkumu atbildīgās iestādes un amatpersonas </w:t>
      </w:r>
      <w:r w:rsidRPr="00531265">
        <w:rPr>
          <w:rFonts w:ascii="Times New Roman" w:hAnsi="Times New Roman" w:cs="Times New Roman"/>
          <w:sz w:val="22"/>
          <w:u w:val="single"/>
        </w:rPr>
        <w:t>izvērtējot darījuma pamatotībai(līguma noslēgšanai) iesniegtos dokumentus, pārliecinājās par  šo dokumentu autentiskumu, to saturu un atbilstību</w:t>
      </w:r>
      <w:r w:rsidRPr="00531265">
        <w:rPr>
          <w:rFonts w:ascii="Times New Roman" w:hAnsi="Times New Roman" w:cs="Times New Roman"/>
          <w:sz w:val="22"/>
        </w:rPr>
        <w:t xml:space="preserve"> (piemēram: pārbaudot piedāvātā produkta izcelsmes dokumentus- sertifikātus, testa pārskatus, u.c.), </w:t>
      </w:r>
      <w:r w:rsidRPr="00531265">
        <w:rPr>
          <w:rFonts w:ascii="Times New Roman" w:hAnsi="Times New Roman" w:cs="Times New Roman"/>
          <w:b/>
          <w:bCs/>
          <w:sz w:val="22"/>
        </w:rPr>
        <w:t>ja šī informācija tika iesniegta tikai hieroglifu veidā?</w:t>
      </w:r>
    </w:p>
    <w:p w14:paraId="60BFA737" w14:textId="77777777" w:rsidR="004C499F" w:rsidRPr="00531265" w:rsidRDefault="004C499F" w:rsidP="006E77FF">
      <w:pPr>
        <w:pStyle w:val="ListParagraph"/>
        <w:numPr>
          <w:ilvl w:val="0"/>
          <w:numId w:val="8"/>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u w:val="single"/>
        </w:rPr>
        <w:t>Kura konkrēti amatpersona</w:t>
      </w:r>
      <w:r w:rsidRPr="00531265">
        <w:rPr>
          <w:rFonts w:ascii="Times New Roman" w:hAnsi="Times New Roman" w:cs="Times New Roman"/>
          <w:sz w:val="22"/>
        </w:rPr>
        <w:t xml:space="preserve"> izvērtēja visu šim darījumam paredzēto dokumentāciju? Vai tai bija atbilstošas valodas zināšanas? Ja nebija – kā pārliecinājās par informācijas patiesumu?</w:t>
      </w:r>
    </w:p>
    <w:p w14:paraId="337EDA46" w14:textId="77777777" w:rsidR="004C499F" w:rsidRPr="00531265" w:rsidRDefault="004C499F" w:rsidP="006E77FF">
      <w:pPr>
        <w:pStyle w:val="ListParagraph"/>
        <w:numPr>
          <w:ilvl w:val="0"/>
          <w:numId w:val="8"/>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u w:val="single"/>
        </w:rPr>
        <w:t>Kura konkrēti amatpersona</w:t>
      </w:r>
      <w:r w:rsidRPr="00531265">
        <w:rPr>
          <w:rFonts w:ascii="Times New Roman" w:hAnsi="Times New Roman" w:cs="Times New Roman"/>
          <w:sz w:val="22"/>
        </w:rPr>
        <w:t xml:space="preserve"> atzina šo dokumentāciju par pietiekamu un pieņemamu darījuma noslēgšanai?</w:t>
      </w:r>
    </w:p>
    <w:p w14:paraId="24887B7C" w14:textId="77777777" w:rsidR="004C499F" w:rsidRPr="00531265" w:rsidRDefault="004C499F" w:rsidP="006E77FF">
      <w:pPr>
        <w:pStyle w:val="ListParagraph"/>
        <w:numPr>
          <w:ilvl w:val="0"/>
          <w:numId w:val="8"/>
        </w:numPr>
        <w:spacing w:after="160" w:line="276" w:lineRule="auto"/>
        <w:rPr>
          <w:rFonts w:ascii="Times New Roman" w:hAnsi="Times New Roman" w:cs="Times New Roman"/>
          <w:sz w:val="22"/>
        </w:rPr>
      </w:pPr>
      <w:r w:rsidRPr="00531265">
        <w:rPr>
          <w:rFonts w:ascii="Times New Roman" w:hAnsi="Times New Roman" w:cs="Times New Roman"/>
          <w:sz w:val="22"/>
        </w:rPr>
        <w:t xml:space="preserve">“Vispārējas amnēzijas” gadījumā (ja “pēkšņi” neviens neko neatceras), tad papildus jautājums – </w:t>
      </w:r>
      <w:r w:rsidRPr="00531265">
        <w:rPr>
          <w:rFonts w:ascii="Times New Roman" w:hAnsi="Times New Roman" w:cs="Times New Roman"/>
          <w:sz w:val="22"/>
          <w:u w:val="single"/>
        </w:rPr>
        <w:t>kuras konkrēti amatpersonas</w:t>
      </w:r>
      <w:r w:rsidRPr="00531265">
        <w:rPr>
          <w:rFonts w:ascii="Times New Roman" w:hAnsi="Times New Roman" w:cs="Times New Roman"/>
          <w:sz w:val="22"/>
        </w:rPr>
        <w:t xml:space="preserve"> pienākumos bija izvērtēt šos dokumentus? Un jautājums šai amatpersonai – kāpēc tika pieņemts šāds lēmums par šo dokumentu atbilstību?</w:t>
      </w:r>
    </w:p>
    <w:p w14:paraId="533F292B" w14:textId="67EC8E8D" w:rsidR="004C499F" w:rsidRPr="00531265" w:rsidRDefault="004C499F" w:rsidP="00D42B94">
      <w:pPr>
        <w:pStyle w:val="ListParagraph"/>
        <w:numPr>
          <w:ilvl w:val="0"/>
          <w:numId w:val="8"/>
        </w:numPr>
        <w:spacing w:after="160" w:line="276" w:lineRule="auto"/>
        <w:jc w:val="both"/>
        <w:rPr>
          <w:rFonts w:ascii="Times New Roman" w:hAnsi="Times New Roman" w:cs="Times New Roman"/>
          <w:sz w:val="22"/>
        </w:rPr>
      </w:pPr>
      <w:r w:rsidRPr="00531265">
        <w:rPr>
          <w:rFonts w:ascii="Times New Roman" w:eastAsia="Times New Roman" w:hAnsi="Times New Roman" w:cs="Times New Roman"/>
          <w:iCs/>
          <w:sz w:val="22"/>
        </w:rPr>
        <w:t xml:space="preserve">Kā liecina publiskā informācija, “TITLED” respiratori pirmā līguma ietvaros pieņemti 20.aprīlī, tostarp ar  PTAC saskaņojumu, taču jau vēlāk, 14.maijā, mainīti pirmā līguma pielikumi, kas ietver tehnisko aprakstu un preču izcelsmes dokumentus. </w:t>
      </w:r>
      <w:hyperlink r:id="rId17" w:history="1">
        <w:r w:rsidRPr="00531265">
          <w:rPr>
            <w:rStyle w:val="Hyperlink"/>
            <w:rFonts w:ascii="Times New Roman" w:hAnsi="Times New Roman" w:cs="Times New Roman"/>
            <w:sz w:val="22"/>
          </w:rPr>
          <w:t>https://www.mod.gov.lv/sites/mod/files/document/COVID_Pr_2020_1_2_SIA_TITLED_PIL.pdf</w:t>
        </w:r>
      </w:hyperlink>
      <w:r w:rsidRPr="00531265">
        <w:rPr>
          <w:rStyle w:val="Hyperlink"/>
          <w:rFonts w:ascii="Times New Roman" w:hAnsi="Times New Roman" w:cs="Times New Roman"/>
          <w:sz w:val="22"/>
        </w:rPr>
        <w:t xml:space="preserve"> </w:t>
      </w:r>
      <w:r w:rsidRPr="00531265">
        <w:rPr>
          <w:rStyle w:val="Hyperlink"/>
          <w:rFonts w:ascii="Times New Roman" w:hAnsi="Times New Roman" w:cs="Times New Roman"/>
          <w:sz w:val="22"/>
        </w:rPr>
        <w:br/>
      </w:r>
      <w:r w:rsidRPr="00531265">
        <w:rPr>
          <w:rFonts w:ascii="Times New Roman" w:eastAsia="Times New Roman" w:hAnsi="Times New Roman" w:cs="Times New Roman"/>
          <w:b/>
          <w:bCs/>
          <w:iCs/>
          <w:sz w:val="22"/>
        </w:rPr>
        <w:t xml:space="preserve">Tādējādi 20.aprīlī pieņemti respiratori, kuru kvalitātes atbilstībai nav bijis pamatojuma. </w:t>
      </w:r>
      <w:r w:rsidRPr="00531265">
        <w:rPr>
          <w:rFonts w:ascii="Times New Roman" w:eastAsia="Times New Roman" w:hAnsi="Times New Roman" w:cs="Times New Roman"/>
          <w:b/>
          <w:bCs/>
          <w:iCs/>
          <w:sz w:val="22"/>
        </w:rPr>
        <w:br/>
      </w:r>
      <w:r w:rsidRPr="00531265">
        <w:rPr>
          <w:rFonts w:ascii="Times New Roman" w:eastAsia="Times New Roman" w:hAnsi="Times New Roman" w:cs="Times New Roman"/>
          <w:bCs/>
          <w:iCs/>
          <w:sz w:val="22"/>
          <w:u w:val="single"/>
        </w:rPr>
        <w:t>Kura konkrēti amatpersona</w:t>
      </w:r>
      <w:r w:rsidRPr="00531265">
        <w:rPr>
          <w:rFonts w:ascii="Times New Roman" w:eastAsia="Times New Roman" w:hAnsi="Times New Roman" w:cs="Times New Roman"/>
          <w:bCs/>
          <w:iCs/>
          <w:sz w:val="22"/>
        </w:rPr>
        <w:t xml:space="preserve"> bija atbildīga par to? Kādas pārbaudes pēc līguma pielikuma izmaiņām 14.maijā, attiecībā uz 20.aprīlī pieņemto respiratoru kravu veiktas, lai pārliecinātos, ka 20.aprīlī pieņemti respiratori, ko ražojis standartiem atbilstošs ražotājs atbilstošā kvalitātē, ko apliecina “atbilstoši sertifikāti” vai citi dokumenti? </w:t>
      </w:r>
      <w:r w:rsidRPr="00531265">
        <w:rPr>
          <w:rFonts w:ascii="Times New Roman" w:eastAsia="Times New Roman" w:hAnsi="Times New Roman" w:cs="Times New Roman"/>
          <w:bCs/>
          <w:iCs/>
          <w:sz w:val="22"/>
          <w:u w:val="single"/>
        </w:rPr>
        <w:t>Kura konkrēti amatpersona</w:t>
      </w:r>
      <w:r w:rsidRPr="00531265">
        <w:rPr>
          <w:rFonts w:ascii="Times New Roman" w:eastAsia="Times New Roman" w:hAnsi="Times New Roman" w:cs="Times New Roman"/>
          <w:bCs/>
          <w:iCs/>
          <w:sz w:val="22"/>
        </w:rPr>
        <w:t xml:space="preserve"> ir bijusi atbildīga par šī iepirkuma šādas pārbaudes veikšanu?</w:t>
      </w:r>
    </w:p>
    <w:p w14:paraId="391B2CA4" w14:textId="114BAE62" w:rsidR="004C499F" w:rsidRPr="00531265" w:rsidRDefault="004C499F" w:rsidP="006E77FF">
      <w:pPr>
        <w:pStyle w:val="ListParagraph"/>
        <w:numPr>
          <w:ilvl w:val="0"/>
          <w:numId w:val="8"/>
        </w:numPr>
        <w:spacing w:after="160" w:line="276" w:lineRule="auto"/>
        <w:rPr>
          <w:rFonts w:ascii="Times New Roman" w:hAnsi="Times New Roman" w:cs="Times New Roman"/>
          <w:sz w:val="22"/>
        </w:rPr>
      </w:pPr>
      <w:r w:rsidRPr="00531265">
        <w:rPr>
          <w:rFonts w:ascii="Times New Roman" w:hAnsi="Times New Roman" w:cs="Times New Roman"/>
          <w:sz w:val="22"/>
        </w:rPr>
        <w:t xml:space="preserve">Kā liecina informācija medijos </w:t>
      </w:r>
      <w:hyperlink r:id="rId18" w:history="1">
        <w:r w:rsidRPr="00531265">
          <w:rPr>
            <w:rStyle w:val="Hyperlink"/>
            <w:rFonts w:ascii="Times New Roman" w:hAnsi="Times New Roman" w:cs="Times New Roman"/>
            <w:sz w:val="22"/>
          </w:rPr>
          <w:t>https://www.delfi.lv/delfi-tv-ar-jani-domburu/raksti/respiratoru-deficits-laumas-vestos-izbrake-nvd-valdiba-lemj-no-titled-pienemt-vienkarsoti.d?id=52155653</w:t>
        </w:r>
      </w:hyperlink>
      <w:r w:rsidRPr="00531265">
        <w:rPr>
          <w:rFonts w:ascii="Times New Roman" w:hAnsi="Times New Roman" w:cs="Times New Roman"/>
          <w:sz w:val="22"/>
        </w:rPr>
        <w:t xml:space="preserve"> , “TITLED” respiratori otrā līguma ietvaros pieņemti 13.maijā, tostarp ar  PTAC uzrakstu uz pavadzīmes par saskaņojumu, ņemot vērā MK 12.05 lēmumu, bet jau vēlāk, 14.maijā, veikti grozījumi līguma pielikumā </w:t>
      </w:r>
      <w:r w:rsidRPr="00531265">
        <w:rPr>
          <w:rFonts w:ascii="Times New Roman" w:hAnsi="Times New Roman" w:cs="Times New Roman"/>
          <w:sz w:val="22"/>
          <w:u w:val="single"/>
        </w:rPr>
        <w:t>iekļaujot tajā vairākus citus  ražotāju nosaukumus un testēšanas pārskatus.</w:t>
      </w:r>
      <w:r w:rsidRPr="00531265">
        <w:rPr>
          <w:rFonts w:ascii="Times New Roman" w:hAnsi="Times New Roman" w:cs="Times New Roman"/>
          <w:sz w:val="22"/>
          <w:u w:val="single"/>
        </w:rPr>
        <w:br/>
      </w:r>
      <w:r w:rsidRPr="00531265">
        <w:rPr>
          <w:rFonts w:ascii="Times New Roman" w:hAnsi="Times New Roman" w:cs="Times New Roman"/>
          <w:sz w:val="22"/>
        </w:rPr>
        <w:t>Kādas pārbaudes šajā gadījumā ir veiktas, lai pārliecinātos , ka 13.maijā pieņemti respiratori, ko ražojis standartiem atbilstošs ražotājs atbilstošā kvalitātē, ko apliecina “atbilstoši sertifikāti” vai citi dokumenti? Kura konkrēti amatpersona ir bijusi atbildīga par šī iepirkuma šādas pārbaudes veikšanu?</w:t>
      </w:r>
    </w:p>
    <w:p w14:paraId="1F6D8FB7" w14:textId="77777777" w:rsidR="008440CE" w:rsidRPr="00531265" w:rsidRDefault="008440CE" w:rsidP="006E77FF">
      <w:pPr>
        <w:pStyle w:val="ListParagraph"/>
        <w:spacing w:after="160" w:line="276" w:lineRule="auto"/>
        <w:rPr>
          <w:rFonts w:ascii="Times New Roman" w:hAnsi="Times New Roman" w:cs="Times New Roman"/>
          <w:sz w:val="22"/>
        </w:rPr>
      </w:pPr>
    </w:p>
    <w:p w14:paraId="628C5722" w14:textId="77F655D3" w:rsidR="004C499F" w:rsidRPr="00531265" w:rsidRDefault="004C499F" w:rsidP="006E77FF">
      <w:pPr>
        <w:pStyle w:val="ListParagraph"/>
        <w:numPr>
          <w:ilvl w:val="0"/>
          <w:numId w:val="4"/>
        </w:numPr>
        <w:spacing w:line="276" w:lineRule="auto"/>
        <w:rPr>
          <w:rFonts w:ascii="Times New Roman" w:hAnsi="Times New Roman" w:cs="Times New Roman"/>
          <w:b/>
          <w:bCs/>
          <w:sz w:val="22"/>
        </w:rPr>
      </w:pPr>
      <w:r w:rsidRPr="00531265">
        <w:rPr>
          <w:rFonts w:ascii="Times New Roman" w:hAnsi="Times New Roman" w:cs="Times New Roman"/>
          <w:b/>
          <w:bCs/>
          <w:sz w:val="22"/>
        </w:rPr>
        <w:t>Saistībā ar iepirkuma apjoma pamatojumu:</w:t>
      </w:r>
    </w:p>
    <w:p w14:paraId="40477B22" w14:textId="77777777" w:rsidR="008440CE" w:rsidRPr="00531265" w:rsidRDefault="008440CE" w:rsidP="006E77FF">
      <w:pPr>
        <w:pStyle w:val="ListParagraph"/>
        <w:spacing w:line="276" w:lineRule="auto"/>
        <w:rPr>
          <w:rFonts w:ascii="Times New Roman" w:hAnsi="Times New Roman" w:cs="Times New Roman"/>
          <w:b/>
          <w:bCs/>
          <w:sz w:val="22"/>
        </w:rPr>
      </w:pPr>
    </w:p>
    <w:p w14:paraId="3CF79F19" w14:textId="2071744E" w:rsidR="004C499F" w:rsidRPr="00531265" w:rsidRDefault="004C499F" w:rsidP="006E77FF">
      <w:pPr>
        <w:pStyle w:val="ListParagraph"/>
        <w:numPr>
          <w:ilvl w:val="0"/>
          <w:numId w:val="10"/>
        </w:numPr>
        <w:spacing w:after="160" w:line="276" w:lineRule="auto"/>
        <w:rPr>
          <w:rFonts w:ascii="Times New Roman" w:hAnsi="Times New Roman" w:cs="Times New Roman"/>
          <w:sz w:val="22"/>
        </w:rPr>
      </w:pPr>
      <w:r w:rsidRPr="00531265">
        <w:rPr>
          <w:rFonts w:ascii="Times New Roman" w:hAnsi="Times New Roman" w:cs="Times New Roman"/>
          <w:b/>
          <w:bCs/>
          <w:sz w:val="22"/>
        </w:rPr>
        <w:t xml:space="preserve">Kādā veidā tika pieņemts acīmredzami neadekvāts lēmums par steidzami iepērkamo respiratoru apjomu gandrīz miljons respiratoru apmērā? </w:t>
      </w:r>
      <w:r w:rsidRPr="00531265">
        <w:rPr>
          <w:rFonts w:ascii="Times New Roman" w:hAnsi="Times New Roman" w:cs="Times New Roman"/>
          <w:b/>
          <w:bCs/>
          <w:sz w:val="22"/>
        </w:rPr>
        <w:br/>
      </w:r>
      <w:r w:rsidRPr="00531265">
        <w:rPr>
          <w:rFonts w:ascii="Times New Roman" w:hAnsi="Times New Roman" w:cs="Times New Roman"/>
          <w:sz w:val="22"/>
        </w:rPr>
        <w:t xml:space="preserve">Balstoties uz kādas konkrēti informācijas? Vai un kā tika izvērtēti ar respiratoriem apgādājamo  institūciju pieprasījumu apmēri un tiem noliktavās pieejamie krājumi? </w:t>
      </w:r>
      <w:r w:rsidRPr="00531265">
        <w:rPr>
          <w:rFonts w:ascii="Times New Roman" w:hAnsi="Times New Roman" w:cs="Times New Roman"/>
          <w:sz w:val="22"/>
        </w:rPr>
        <w:br/>
        <w:t>Kura amatpersona sagatavoja šo informāciju?</w:t>
      </w:r>
      <w:r w:rsidRPr="00531265">
        <w:rPr>
          <w:rFonts w:ascii="Times New Roman" w:hAnsi="Times New Roman" w:cs="Times New Roman"/>
          <w:sz w:val="22"/>
        </w:rPr>
        <w:br/>
        <w:t xml:space="preserve">Kura amatpersona pārliecinājās par šīs informācijas patiesumu un atbilstību reālajai nepieciešamībai? </w:t>
      </w:r>
      <w:r w:rsidRPr="00531265">
        <w:rPr>
          <w:rFonts w:ascii="Times New Roman" w:hAnsi="Times New Roman" w:cs="Times New Roman"/>
          <w:sz w:val="22"/>
        </w:rPr>
        <w:br/>
        <w:t>Kura amatpersona bija atbildīga par šī steidzami nepieciešamā iepirkuma apjoma noteikšanu?</w:t>
      </w:r>
      <w:r w:rsidRPr="00531265">
        <w:rPr>
          <w:rFonts w:ascii="Times New Roman" w:hAnsi="Times New Roman" w:cs="Times New Roman"/>
          <w:sz w:val="22"/>
        </w:rPr>
        <w:br/>
        <w:t>Kura amatpersona pieņēma lēmumu par nepieciešamību iepirkt steidzami šādu apjomu? Balstoties uz kādas informācijas?</w:t>
      </w:r>
    </w:p>
    <w:p w14:paraId="3B87A6AF" w14:textId="77777777" w:rsidR="008440CE" w:rsidRPr="00531265" w:rsidRDefault="008440CE" w:rsidP="006E77FF">
      <w:pPr>
        <w:pStyle w:val="ListParagraph"/>
        <w:spacing w:after="160" w:line="276" w:lineRule="auto"/>
        <w:rPr>
          <w:rFonts w:ascii="Times New Roman" w:hAnsi="Times New Roman" w:cs="Times New Roman"/>
          <w:sz w:val="22"/>
        </w:rPr>
      </w:pPr>
    </w:p>
    <w:p w14:paraId="029F6391" w14:textId="612E7633" w:rsidR="004C499F" w:rsidRPr="00531265" w:rsidRDefault="004C499F" w:rsidP="006E77FF">
      <w:pPr>
        <w:pStyle w:val="ListParagraph"/>
        <w:numPr>
          <w:ilvl w:val="0"/>
          <w:numId w:val="4"/>
        </w:numPr>
        <w:spacing w:line="276" w:lineRule="auto"/>
        <w:rPr>
          <w:rFonts w:ascii="Times New Roman" w:hAnsi="Times New Roman" w:cs="Times New Roman"/>
          <w:b/>
          <w:bCs/>
          <w:sz w:val="22"/>
        </w:rPr>
      </w:pPr>
      <w:r w:rsidRPr="00531265">
        <w:rPr>
          <w:rFonts w:ascii="Times New Roman" w:hAnsi="Times New Roman" w:cs="Times New Roman"/>
          <w:b/>
          <w:bCs/>
          <w:sz w:val="22"/>
        </w:rPr>
        <w:lastRenderedPageBreak/>
        <w:t>Saistībā ar piegādātāja izvēles un darījuma nosacījumu pamatojumu:</w:t>
      </w:r>
    </w:p>
    <w:p w14:paraId="4E797B8A" w14:textId="77777777" w:rsidR="008440CE" w:rsidRPr="00531265" w:rsidRDefault="008440CE" w:rsidP="006E77FF">
      <w:pPr>
        <w:pStyle w:val="ListParagraph"/>
        <w:spacing w:line="276" w:lineRule="auto"/>
        <w:rPr>
          <w:rFonts w:ascii="Times New Roman" w:hAnsi="Times New Roman" w:cs="Times New Roman"/>
          <w:b/>
          <w:bCs/>
          <w:sz w:val="22"/>
        </w:rPr>
      </w:pPr>
    </w:p>
    <w:p w14:paraId="37BB7137" w14:textId="77777777" w:rsidR="004C499F" w:rsidRPr="00531265" w:rsidRDefault="004C499F" w:rsidP="006E77FF">
      <w:pPr>
        <w:pStyle w:val="ListParagraph"/>
        <w:numPr>
          <w:ilvl w:val="0"/>
          <w:numId w:val="7"/>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u w:val="single"/>
        </w:rPr>
        <w:t xml:space="preserve">Pēc kādas procedūras </w:t>
      </w:r>
      <w:r w:rsidRPr="00531265">
        <w:rPr>
          <w:rFonts w:ascii="Times New Roman" w:hAnsi="Times New Roman" w:cs="Times New Roman"/>
          <w:sz w:val="22"/>
        </w:rPr>
        <w:t>tika veikta piedāvājumu apkopošana un izvēle?</w:t>
      </w:r>
    </w:p>
    <w:p w14:paraId="2CF32606" w14:textId="77777777" w:rsidR="004C499F" w:rsidRPr="00531265" w:rsidRDefault="004C499F" w:rsidP="006E77FF">
      <w:pPr>
        <w:pStyle w:val="ListParagraph"/>
        <w:numPr>
          <w:ilvl w:val="0"/>
          <w:numId w:val="7"/>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rPr>
        <w:t>Kura konkrēti amatpersona</w:t>
      </w:r>
      <w:r w:rsidRPr="00531265">
        <w:rPr>
          <w:rFonts w:ascii="Times New Roman" w:hAnsi="Times New Roman" w:cs="Times New Roman"/>
          <w:sz w:val="22"/>
          <w:u w:val="single"/>
        </w:rPr>
        <w:t xml:space="preserve"> noteica šādu procedūru?</w:t>
      </w:r>
    </w:p>
    <w:p w14:paraId="070672E6" w14:textId="77777777" w:rsidR="004C499F" w:rsidRPr="00531265" w:rsidRDefault="004C499F" w:rsidP="006E77FF">
      <w:pPr>
        <w:pStyle w:val="ListParagraph"/>
        <w:spacing w:line="276" w:lineRule="auto"/>
        <w:ind w:left="360"/>
        <w:rPr>
          <w:rFonts w:ascii="Times New Roman" w:hAnsi="Times New Roman" w:cs="Times New Roman"/>
          <w:b/>
          <w:bCs/>
          <w:sz w:val="22"/>
          <w:u w:val="single"/>
        </w:rPr>
      </w:pPr>
      <w:r w:rsidRPr="00531265">
        <w:rPr>
          <w:rFonts w:ascii="Times New Roman" w:hAnsi="Times New Roman" w:cs="Times New Roman"/>
          <w:sz w:val="22"/>
        </w:rPr>
        <w:t>Kura konkrēti amatpersona</w:t>
      </w:r>
      <w:r w:rsidRPr="00531265">
        <w:rPr>
          <w:rFonts w:ascii="Times New Roman" w:hAnsi="Times New Roman" w:cs="Times New Roman"/>
          <w:sz w:val="22"/>
          <w:u w:val="single"/>
        </w:rPr>
        <w:t xml:space="preserve"> veica/bija atbildīga</w:t>
      </w:r>
      <w:r w:rsidRPr="00531265">
        <w:rPr>
          <w:rFonts w:ascii="Times New Roman" w:hAnsi="Times New Roman" w:cs="Times New Roman"/>
          <w:sz w:val="22"/>
        </w:rPr>
        <w:t xml:space="preserve"> </w:t>
      </w:r>
      <w:r w:rsidRPr="00531265">
        <w:rPr>
          <w:rFonts w:ascii="Times New Roman" w:hAnsi="Times New Roman" w:cs="Times New Roman"/>
          <w:sz w:val="22"/>
          <w:u w:val="single"/>
        </w:rPr>
        <w:t>par priekšlikumu apkopošanu</w:t>
      </w:r>
      <w:r w:rsidRPr="00531265">
        <w:rPr>
          <w:rFonts w:ascii="Times New Roman" w:hAnsi="Times New Roman" w:cs="Times New Roman"/>
          <w:sz w:val="22"/>
        </w:rPr>
        <w:t xml:space="preserve">? </w:t>
      </w:r>
      <w:r w:rsidRPr="00531265">
        <w:rPr>
          <w:rFonts w:ascii="Times New Roman" w:hAnsi="Times New Roman" w:cs="Times New Roman"/>
          <w:b/>
          <w:bCs/>
          <w:sz w:val="22"/>
        </w:rPr>
        <w:t xml:space="preserve">Iesniegt šo apkopoto priekšlikumu tabulu- </w:t>
      </w:r>
      <w:r w:rsidRPr="00531265">
        <w:rPr>
          <w:rFonts w:ascii="Times New Roman" w:hAnsi="Times New Roman" w:cs="Times New Roman"/>
          <w:sz w:val="22"/>
        </w:rPr>
        <w:t xml:space="preserve">– </w:t>
      </w:r>
      <w:r w:rsidRPr="00531265">
        <w:rPr>
          <w:rFonts w:ascii="Times New Roman" w:hAnsi="Times New Roman" w:cs="Times New Roman"/>
          <w:sz w:val="22"/>
          <w:u w:val="single"/>
        </w:rPr>
        <w:t>konkrēti norādot katra piedāvājuma nosacījumus, iesniegšanas datumu  un piegādātāju</w:t>
      </w:r>
      <w:r w:rsidRPr="00531265">
        <w:rPr>
          <w:rFonts w:ascii="Times New Roman" w:hAnsi="Times New Roman" w:cs="Times New Roman"/>
          <w:b/>
          <w:bCs/>
          <w:sz w:val="22"/>
          <w:u w:val="single"/>
        </w:rPr>
        <w:t>.</w:t>
      </w:r>
    </w:p>
    <w:p w14:paraId="1D72964F" w14:textId="77777777" w:rsidR="004C499F" w:rsidRPr="00531265" w:rsidRDefault="004C499F" w:rsidP="006E77FF">
      <w:pPr>
        <w:pStyle w:val="ListParagraph"/>
        <w:numPr>
          <w:ilvl w:val="0"/>
          <w:numId w:val="7"/>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u w:val="single"/>
        </w:rPr>
        <w:t xml:space="preserve">Pēc kādiem kritērijiem </w:t>
      </w:r>
      <w:r w:rsidRPr="00531265">
        <w:rPr>
          <w:rFonts w:ascii="Times New Roman" w:hAnsi="Times New Roman" w:cs="Times New Roman"/>
          <w:sz w:val="22"/>
        </w:rPr>
        <w:t xml:space="preserve">(pretendentu pieredze konkrētajā nozarē, preču apjoms, preču izcelsmes dokumenti, piegādes nosacījumi, cena, u.c.) veikta pretendentu atlase iepirkumos, lai nodrošinātu labākās un lietotāju drošību nodrošinošas preces? </w:t>
      </w:r>
      <w:r w:rsidRPr="00531265">
        <w:rPr>
          <w:rFonts w:ascii="Times New Roman" w:hAnsi="Times New Roman" w:cs="Times New Roman"/>
          <w:sz w:val="22"/>
          <w:u w:val="single"/>
        </w:rPr>
        <w:t>Kura konkrēti amatpersona</w:t>
      </w:r>
      <w:r w:rsidRPr="00531265">
        <w:rPr>
          <w:rFonts w:ascii="Times New Roman" w:hAnsi="Times New Roman" w:cs="Times New Roman"/>
          <w:sz w:val="22"/>
        </w:rPr>
        <w:t xml:space="preserve"> apstiprināja šos kritērijus? </w:t>
      </w:r>
      <w:r w:rsidRPr="00531265">
        <w:rPr>
          <w:rFonts w:ascii="Times New Roman" w:hAnsi="Times New Roman" w:cs="Times New Roman"/>
          <w:sz w:val="22"/>
          <w:u w:val="single"/>
        </w:rPr>
        <w:t>Kura konkrēti amatpersona</w:t>
      </w:r>
      <w:r w:rsidRPr="00531265">
        <w:rPr>
          <w:rFonts w:ascii="Times New Roman" w:hAnsi="Times New Roman" w:cs="Times New Roman"/>
          <w:sz w:val="22"/>
        </w:rPr>
        <w:t xml:space="preserve"> veica šo izvērtēšanu un noteica </w:t>
      </w:r>
      <w:r w:rsidRPr="00531265">
        <w:rPr>
          <w:rFonts w:ascii="Times New Roman" w:hAnsi="Times New Roman" w:cs="Times New Roman"/>
          <w:sz w:val="22"/>
          <w:u w:val="single"/>
        </w:rPr>
        <w:t xml:space="preserve">katra konkrētā iepirkuma </w:t>
      </w:r>
      <w:r w:rsidRPr="00531265">
        <w:rPr>
          <w:rFonts w:ascii="Times New Roman" w:hAnsi="Times New Roman" w:cs="Times New Roman"/>
          <w:sz w:val="22"/>
        </w:rPr>
        <w:t>atbilstību šiem kritērijiem?</w:t>
      </w:r>
    </w:p>
    <w:p w14:paraId="4FFD0361" w14:textId="77777777" w:rsidR="004C499F" w:rsidRPr="00531265" w:rsidRDefault="004C499F" w:rsidP="006E77FF">
      <w:pPr>
        <w:pStyle w:val="ListParagraph"/>
        <w:numPr>
          <w:ilvl w:val="0"/>
          <w:numId w:val="7"/>
        </w:numPr>
        <w:spacing w:before="100" w:beforeAutospacing="1" w:after="100" w:afterAutospacing="1" w:line="276" w:lineRule="auto"/>
        <w:jc w:val="both"/>
        <w:rPr>
          <w:rFonts w:ascii="Times New Roman" w:hAnsi="Times New Roman" w:cs="Times New Roman"/>
          <w:sz w:val="22"/>
          <w:u w:val="single"/>
        </w:rPr>
      </w:pPr>
      <w:r w:rsidRPr="00531265">
        <w:rPr>
          <w:rFonts w:ascii="Times New Roman" w:hAnsi="Times New Roman" w:cs="Times New Roman"/>
          <w:sz w:val="22"/>
          <w:u w:val="single"/>
        </w:rPr>
        <w:t>Kādēļ netika izvēlēts izdevīgākais iespējamais piedāvājums?</w:t>
      </w:r>
    </w:p>
    <w:p w14:paraId="3877804C" w14:textId="77777777" w:rsidR="004C499F" w:rsidRPr="00531265" w:rsidRDefault="004C499F" w:rsidP="006E77FF">
      <w:pPr>
        <w:pStyle w:val="ListParagraph"/>
        <w:numPr>
          <w:ilvl w:val="0"/>
          <w:numId w:val="7"/>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u w:val="single"/>
        </w:rPr>
        <w:t>Ar kādu pamatojumu</w:t>
      </w:r>
      <w:r w:rsidRPr="00531265">
        <w:rPr>
          <w:rFonts w:ascii="Times New Roman" w:hAnsi="Times New Roman" w:cs="Times New Roman"/>
          <w:sz w:val="22"/>
        </w:rPr>
        <w:t>, salīdzinot ar citiem pretendentiem, ievērojot labas pārvaldības principus, tika izvēlēts tieši šis piegādātājs – SIA “</w:t>
      </w:r>
      <w:proofErr w:type="spellStart"/>
      <w:r w:rsidRPr="00531265">
        <w:rPr>
          <w:rFonts w:ascii="Times New Roman" w:hAnsi="Times New Roman" w:cs="Times New Roman"/>
          <w:sz w:val="22"/>
        </w:rPr>
        <w:t>Titled</w:t>
      </w:r>
      <w:proofErr w:type="spellEnd"/>
      <w:r w:rsidRPr="00531265">
        <w:rPr>
          <w:rFonts w:ascii="Times New Roman" w:hAnsi="Times New Roman" w:cs="Times New Roman"/>
          <w:sz w:val="22"/>
        </w:rPr>
        <w:t>”?</w:t>
      </w:r>
    </w:p>
    <w:p w14:paraId="5B81B834" w14:textId="77777777" w:rsidR="004C499F" w:rsidRPr="00531265" w:rsidRDefault="004C499F" w:rsidP="006E77FF">
      <w:pPr>
        <w:pStyle w:val="ListParagraph"/>
        <w:spacing w:before="100" w:beforeAutospacing="1" w:after="100" w:afterAutospacing="1" w:line="276" w:lineRule="auto"/>
        <w:ind w:left="0"/>
        <w:rPr>
          <w:rFonts w:ascii="Times New Roman" w:hAnsi="Times New Roman" w:cs="Times New Roman"/>
          <w:sz w:val="22"/>
        </w:rPr>
      </w:pPr>
    </w:p>
    <w:p w14:paraId="1A847F81" w14:textId="77777777" w:rsidR="004C499F" w:rsidRPr="00531265" w:rsidRDefault="004C499F" w:rsidP="006E77FF">
      <w:pPr>
        <w:pStyle w:val="ListParagraph"/>
        <w:numPr>
          <w:ilvl w:val="0"/>
          <w:numId w:val="7"/>
        </w:numPr>
        <w:spacing w:after="160" w:line="276" w:lineRule="auto"/>
        <w:rPr>
          <w:rFonts w:ascii="Times New Roman" w:hAnsi="Times New Roman" w:cs="Times New Roman"/>
          <w:sz w:val="22"/>
        </w:rPr>
      </w:pPr>
      <w:r w:rsidRPr="00531265">
        <w:rPr>
          <w:rFonts w:ascii="Times New Roman" w:hAnsi="Times New Roman" w:cs="Times New Roman"/>
          <w:sz w:val="22"/>
          <w:u w:val="single"/>
        </w:rPr>
        <w:t>Kādas konkrētas citu piegādātāju alternatīvas par respiratoru iegādi</w:t>
      </w:r>
      <w:r w:rsidRPr="00531265">
        <w:rPr>
          <w:rFonts w:ascii="Times New Roman" w:hAnsi="Times New Roman" w:cs="Times New Roman"/>
          <w:sz w:val="22"/>
        </w:rPr>
        <w:t xml:space="preserve"> tika izvērtētas iepretim ar “TITLED” respiratoru bez atbilstošu izcelsmes dokumentu pieņemšanai? </w:t>
      </w:r>
      <w:r w:rsidRPr="00531265">
        <w:rPr>
          <w:rFonts w:ascii="Times New Roman" w:hAnsi="Times New Roman" w:cs="Times New Roman"/>
          <w:sz w:val="22"/>
          <w:u w:val="single"/>
        </w:rPr>
        <w:t xml:space="preserve">Kas konkrēti veica šo </w:t>
      </w:r>
      <w:proofErr w:type="spellStart"/>
      <w:r w:rsidRPr="00531265">
        <w:rPr>
          <w:rFonts w:ascii="Times New Roman" w:hAnsi="Times New Roman" w:cs="Times New Roman"/>
          <w:sz w:val="22"/>
          <w:u w:val="single"/>
        </w:rPr>
        <w:t>izvērtējumu</w:t>
      </w:r>
      <w:proofErr w:type="spellEnd"/>
      <w:r w:rsidRPr="00531265">
        <w:rPr>
          <w:rFonts w:ascii="Times New Roman" w:hAnsi="Times New Roman" w:cs="Times New Roman"/>
          <w:sz w:val="22"/>
          <w:u w:val="single"/>
        </w:rPr>
        <w:t>?</w:t>
      </w:r>
    </w:p>
    <w:p w14:paraId="681C3ED1" w14:textId="77777777" w:rsidR="004C499F" w:rsidRPr="00531265" w:rsidRDefault="004C499F" w:rsidP="006E77FF">
      <w:pPr>
        <w:pStyle w:val="ListParagraph"/>
        <w:spacing w:before="100" w:beforeAutospacing="1" w:after="100" w:afterAutospacing="1" w:line="276" w:lineRule="auto"/>
        <w:rPr>
          <w:rFonts w:ascii="Times New Roman" w:hAnsi="Times New Roman" w:cs="Times New Roman"/>
          <w:b/>
          <w:bCs/>
          <w:sz w:val="22"/>
        </w:rPr>
      </w:pPr>
      <w:r w:rsidRPr="00531265">
        <w:rPr>
          <w:rFonts w:ascii="Times New Roman" w:hAnsi="Times New Roman" w:cs="Times New Roman"/>
          <w:sz w:val="22"/>
        </w:rPr>
        <w:t xml:space="preserve">Uzskatāmībai - </w:t>
      </w:r>
      <w:r w:rsidRPr="00531265">
        <w:rPr>
          <w:rFonts w:ascii="Times New Roman" w:hAnsi="Times New Roman" w:cs="Times New Roman"/>
          <w:b/>
          <w:bCs/>
          <w:sz w:val="22"/>
        </w:rPr>
        <w:t>atzīmēt šos piedāvājumus  apkopoto priekšlikumu tabulā!</w:t>
      </w:r>
      <w:r w:rsidRPr="00531265">
        <w:rPr>
          <w:rFonts w:ascii="Times New Roman" w:hAnsi="Times New Roman" w:cs="Times New Roman"/>
          <w:sz w:val="22"/>
        </w:rPr>
        <w:t xml:space="preserve">  </w:t>
      </w:r>
    </w:p>
    <w:p w14:paraId="1EA2D8A8" w14:textId="77777777" w:rsidR="004C499F" w:rsidRPr="00531265" w:rsidRDefault="004C499F" w:rsidP="006E77FF">
      <w:pPr>
        <w:pStyle w:val="ListParagraph"/>
        <w:spacing w:line="276" w:lineRule="auto"/>
        <w:rPr>
          <w:rFonts w:ascii="Times New Roman" w:hAnsi="Times New Roman" w:cs="Times New Roman"/>
          <w:sz w:val="22"/>
        </w:rPr>
      </w:pPr>
    </w:p>
    <w:p w14:paraId="685E5AC1" w14:textId="77777777" w:rsidR="004C499F" w:rsidRPr="00531265" w:rsidRDefault="004C499F" w:rsidP="006E77FF">
      <w:pPr>
        <w:pStyle w:val="ListParagraph"/>
        <w:numPr>
          <w:ilvl w:val="0"/>
          <w:numId w:val="7"/>
        </w:numPr>
        <w:spacing w:after="160" w:line="276" w:lineRule="auto"/>
        <w:rPr>
          <w:rFonts w:ascii="Times New Roman" w:hAnsi="Times New Roman" w:cs="Times New Roman"/>
          <w:sz w:val="22"/>
        </w:rPr>
      </w:pPr>
      <w:r w:rsidRPr="00531265">
        <w:rPr>
          <w:rFonts w:ascii="Times New Roman" w:hAnsi="Times New Roman" w:cs="Times New Roman"/>
          <w:sz w:val="22"/>
          <w:u w:val="single"/>
        </w:rPr>
        <w:t>Uz kādas informācijas un dokumentu pamata</w:t>
      </w:r>
      <w:r w:rsidRPr="00531265">
        <w:rPr>
          <w:rFonts w:ascii="Times New Roman" w:hAnsi="Times New Roman" w:cs="Times New Roman"/>
          <w:sz w:val="22"/>
        </w:rPr>
        <w:t xml:space="preserve"> NVD ieteica VAMOIC slēgt līgumu ar “TITLED” </w:t>
      </w:r>
      <w:r w:rsidRPr="00531265">
        <w:rPr>
          <w:rFonts w:ascii="Times New Roman" w:hAnsi="Times New Roman" w:cs="Times New Roman"/>
          <w:sz w:val="22"/>
          <w:u w:val="single"/>
        </w:rPr>
        <w:t>par gandrīz miljons respiratoru iegādi?</w:t>
      </w:r>
    </w:p>
    <w:p w14:paraId="06CC8106" w14:textId="77777777" w:rsidR="004C499F" w:rsidRPr="00531265" w:rsidRDefault="004C499F" w:rsidP="006E77FF">
      <w:pPr>
        <w:pStyle w:val="ListParagraph"/>
        <w:spacing w:line="276" w:lineRule="auto"/>
        <w:rPr>
          <w:rFonts w:ascii="Times New Roman" w:hAnsi="Times New Roman" w:cs="Times New Roman"/>
          <w:sz w:val="22"/>
        </w:rPr>
      </w:pPr>
    </w:p>
    <w:p w14:paraId="6E7E6DA9" w14:textId="77777777" w:rsidR="004C499F" w:rsidRPr="00531265" w:rsidRDefault="004C499F" w:rsidP="006E77FF">
      <w:pPr>
        <w:pStyle w:val="ListParagraph"/>
        <w:numPr>
          <w:ilvl w:val="0"/>
          <w:numId w:val="7"/>
        </w:numPr>
        <w:spacing w:after="160" w:line="276" w:lineRule="auto"/>
        <w:rPr>
          <w:rFonts w:ascii="Times New Roman" w:hAnsi="Times New Roman" w:cs="Times New Roman"/>
          <w:sz w:val="22"/>
        </w:rPr>
      </w:pPr>
      <w:r w:rsidRPr="00531265">
        <w:rPr>
          <w:rFonts w:ascii="Times New Roman" w:hAnsi="Times New Roman" w:cs="Times New Roman"/>
          <w:sz w:val="22"/>
          <w:u w:val="single"/>
        </w:rPr>
        <w:t>Uz kādas informācijas un dokumentu pamata</w:t>
      </w:r>
      <w:r w:rsidRPr="00531265">
        <w:rPr>
          <w:rFonts w:ascii="Times New Roman" w:hAnsi="Times New Roman" w:cs="Times New Roman"/>
          <w:sz w:val="22"/>
        </w:rPr>
        <w:t xml:space="preserve"> VAMOIC pieņēma lēmumu slēgt līgumu ar “TITLED” </w:t>
      </w:r>
      <w:r w:rsidRPr="00531265">
        <w:rPr>
          <w:rFonts w:ascii="Times New Roman" w:hAnsi="Times New Roman" w:cs="Times New Roman"/>
          <w:sz w:val="22"/>
          <w:u w:val="single"/>
        </w:rPr>
        <w:t>par gandrīz miljons respiratoru iegādi?</w:t>
      </w:r>
    </w:p>
    <w:p w14:paraId="0341EC3A" w14:textId="77777777" w:rsidR="004C499F" w:rsidRPr="00531265" w:rsidRDefault="004C499F" w:rsidP="006E77FF">
      <w:pPr>
        <w:pStyle w:val="ListParagraph"/>
        <w:spacing w:line="276" w:lineRule="auto"/>
        <w:rPr>
          <w:rFonts w:ascii="Times New Roman" w:hAnsi="Times New Roman" w:cs="Times New Roman"/>
          <w:sz w:val="22"/>
        </w:rPr>
      </w:pPr>
    </w:p>
    <w:p w14:paraId="13101C0E" w14:textId="66961297" w:rsidR="004C499F" w:rsidRPr="00531265" w:rsidRDefault="004C499F" w:rsidP="006E77FF">
      <w:pPr>
        <w:pStyle w:val="ListParagraph"/>
        <w:numPr>
          <w:ilvl w:val="0"/>
          <w:numId w:val="7"/>
        </w:numPr>
        <w:spacing w:after="160" w:line="276" w:lineRule="auto"/>
        <w:rPr>
          <w:rFonts w:ascii="Times New Roman" w:hAnsi="Times New Roman" w:cs="Times New Roman"/>
          <w:sz w:val="22"/>
        </w:rPr>
      </w:pPr>
      <w:r w:rsidRPr="00531265">
        <w:rPr>
          <w:rFonts w:ascii="Times New Roman" w:hAnsi="Times New Roman" w:cs="Times New Roman"/>
          <w:sz w:val="22"/>
          <w:u w:val="single"/>
        </w:rPr>
        <w:t xml:space="preserve">Kura konkrēti amatpersona </w:t>
      </w:r>
      <w:r w:rsidRPr="00531265">
        <w:rPr>
          <w:rFonts w:ascii="Times New Roman" w:hAnsi="Times New Roman" w:cs="Times New Roman"/>
          <w:sz w:val="22"/>
        </w:rPr>
        <w:t>pieņēma lēmumu par gandrīz miljons respiratoru iegādi no SIA “</w:t>
      </w:r>
      <w:proofErr w:type="spellStart"/>
      <w:r w:rsidRPr="00531265">
        <w:rPr>
          <w:rFonts w:ascii="Times New Roman" w:hAnsi="Times New Roman" w:cs="Times New Roman"/>
          <w:sz w:val="22"/>
        </w:rPr>
        <w:t>Titled</w:t>
      </w:r>
      <w:proofErr w:type="spellEnd"/>
      <w:r w:rsidRPr="00531265">
        <w:rPr>
          <w:rFonts w:ascii="Times New Roman" w:hAnsi="Times New Roman" w:cs="Times New Roman"/>
          <w:sz w:val="22"/>
        </w:rPr>
        <w:t xml:space="preserve">”? </w:t>
      </w:r>
      <w:r w:rsidRPr="00531265">
        <w:rPr>
          <w:rFonts w:ascii="Times New Roman" w:hAnsi="Times New Roman" w:cs="Times New Roman"/>
          <w:i/>
          <w:iCs/>
          <w:sz w:val="22"/>
        </w:rPr>
        <w:t xml:space="preserve">Lēmums nevarēja pieņemties pats par sevi vai anonīmi.  </w:t>
      </w:r>
      <w:r w:rsidRPr="00531265">
        <w:rPr>
          <w:rFonts w:ascii="Times New Roman" w:hAnsi="Times New Roman" w:cs="Times New Roman"/>
          <w:sz w:val="22"/>
        </w:rPr>
        <w:t xml:space="preserve">“Vispārējas amnēzijas” gadījumā (ja “pēkšņi” neviens neko neatceras), tad papildus jautājums – </w:t>
      </w:r>
      <w:r w:rsidRPr="00531265">
        <w:rPr>
          <w:rFonts w:ascii="Times New Roman" w:hAnsi="Times New Roman" w:cs="Times New Roman"/>
          <w:sz w:val="22"/>
          <w:u w:val="single"/>
        </w:rPr>
        <w:t>kuras konkrēti amatpersonas</w:t>
      </w:r>
      <w:r w:rsidRPr="00531265">
        <w:rPr>
          <w:rFonts w:ascii="Times New Roman" w:hAnsi="Times New Roman" w:cs="Times New Roman"/>
          <w:sz w:val="22"/>
        </w:rPr>
        <w:t xml:space="preserve"> pienākumos bija pieņemt šo lēmumu? Un jautājums šai amatpersonai – kāpēc tika pieņemts šāds lēmums?</w:t>
      </w:r>
    </w:p>
    <w:p w14:paraId="02169D64" w14:textId="77777777" w:rsidR="008440CE" w:rsidRPr="00531265" w:rsidRDefault="008440CE" w:rsidP="006E77FF">
      <w:pPr>
        <w:pStyle w:val="ListParagraph"/>
        <w:spacing w:line="276" w:lineRule="auto"/>
        <w:rPr>
          <w:rFonts w:ascii="Times New Roman" w:hAnsi="Times New Roman" w:cs="Times New Roman"/>
          <w:sz w:val="22"/>
        </w:rPr>
      </w:pPr>
    </w:p>
    <w:p w14:paraId="265410D6" w14:textId="77777777" w:rsidR="008440CE" w:rsidRPr="00531265" w:rsidRDefault="008440CE" w:rsidP="006E77FF">
      <w:pPr>
        <w:pStyle w:val="ListParagraph"/>
        <w:spacing w:after="160" w:line="276" w:lineRule="auto"/>
        <w:rPr>
          <w:rFonts w:ascii="Times New Roman" w:hAnsi="Times New Roman" w:cs="Times New Roman"/>
          <w:sz w:val="22"/>
        </w:rPr>
      </w:pPr>
    </w:p>
    <w:p w14:paraId="6C10F44A" w14:textId="3BB719CD" w:rsidR="004C499F" w:rsidRPr="00531265" w:rsidRDefault="004C499F" w:rsidP="006E77FF">
      <w:pPr>
        <w:pStyle w:val="ListParagraph"/>
        <w:numPr>
          <w:ilvl w:val="0"/>
          <w:numId w:val="4"/>
        </w:numPr>
        <w:spacing w:line="276" w:lineRule="auto"/>
        <w:rPr>
          <w:rFonts w:ascii="Times New Roman" w:hAnsi="Times New Roman" w:cs="Times New Roman"/>
          <w:b/>
          <w:bCs/>
          <w:sz w:val="22"/>
        </w:rPr>
      </w:pPr>
      <w:r w:rsidRPr="00531265">
        <w:rPr>
          <w:rFonts w:ascii="Times New Roman" w:hAnsi="Times New Roman" w:cs="Times New Roman"/>
          <w:b/>
          <w:bCs/>
          <w:sz w:val="22"/>
        </w:rPr>
        <w:t>Saistībā ar iepirkuma procedūras atbilstību normatīvajos aktos noteiktajām tiesību normām:</w:t>
      </w:r>
    </w:p>
    <w:p w14:paraId="7A6599E5" w14:textId="77777777" w:rsidR="008440CE" w:rsidRPr="00531265" w:rsidRDefault="008440CE" w:rsidP="006E77FF">
      <w:pPr>
        <w:pStyle w:val="ListParagraph"/>
        <w:spacing w:line="276" w:lineRule="auto"/>
        <w:rPr>
          <w:rFonts w:ascii="Times New Roman" w:hAnsi="Times New Roman" w:cs="Times New Roman"/>
          <w:b/>
          <w:bCs/>
          <w:sz w:val="22"/>
        </w:rPr>
      </w:pPr>
    </w:p>
    <w:p w14:paraId="6178BC5B" w14:textId="77777777" w:rsidR="004C499F" w:rsidRPr="00531265" w:rsidRDefault="004C499F" w:rsidP="006E77FF">
      <w:pPr>
        <w:pStyle w:val="ListParagraph"/>
        <w:numPr>
          <w:ilvl w:val="0"/>
          <w:numId w:val="9"/>
        </w:numPr>
        <w:spacing w:before="100" w:beforeAutospacing="1" w:after="100" w:afterAutospacing="1" w:line="276" w:lineRule="auto"/>
        <w:jc w:val="both"/>
        <w:rPr>
          <w:rFonts w:ascii="Times New Roman" w:hAnsi="Times New Roman" w:cs="Times New Roman"/>
          <w:sz w:val="22"/>
        </w:rPr>
      </w:pPr>
      <w:r w:rsidRPr="00531265">
        <w:rPr>
          <w:rFonts w:ascii="Times New Roman" w:hAnsi="Times New Roman" w:cs="Times New Roman"/>
          <w:sz w:val="22"/>
          <w:u w:val="single"/>
        </w:rPr>
        <w:t>Kā</w:t>
      </w:r>
      <w:r w:rsidRPr="00531265">
        <w:rPr>
          <w:rFonts w:ascii="Times New Roman" w:hAnsi="Times New Roman" w:cs="Times New Roman"/>
          <w:sz w:val="22"/>
        </w:rPr>
        <w:t xml:space="preserve"> un </w:t>
      </w:r>
      <w:r w:rsidRPr="00531265">
        <w:rPr>
          <w:rFonts w:ascii="Times New Roman" w:hAnsi="Times New Roman" w:cs="Times New Roman"/>
          <w:sz w:val="22"/>
          <w:u w:val="single"/>
        </w:rPr>
        <w:t>kur</w:t>
      </w:r>
      <w:r w:rsidRPr="00531265">
        <w:rPr>
          <w:rFonts w:ascii="Times New Roman" w:hAnsi="Times New Roman" w:cs="Times New Roman"/>
          <w:sz w:val="22"/>
        </w:rPr>
        <w:t xml:space="preserve"> reglamentēta Ministru kabineta rīkojumā noteiktā “vienkāršota preču kvalitātes pārbaude”, un kā konkrēti tā ir tikusi attiecināta un īstenota attiecībā uz šo iepirkumu? </w:t>
      </w:r>
    </w:p>
    <w:p w14:paraId="6FDEEA77" w14:textId="77777777" w:rsidR="004C499F" w:rsidRPr="00531265" w:rsidRDefault="004C499F" w:rsidP="006E77FF">
      <w:pPr>
        <w:pStyle w:val="ListParagraph"/>
        <w:numPr>
          <w:ilvl w:val="0"/>
          <w:numId w:val="9"/>
        </w:numPr>
        <w:spacing w:line="276" w:lineRule="auto"/>
        <w:jc w:val="both"/>
        <w:rPr>
          <w:rFonts w:ascii="Times New Roman" w:hAnsi="Times New Roman" w:cs="Times New Roman"/>
          <w:b/>
          <w:sz w:val="22"/>
        </w:rPr>
      </w:pPr>
      <w:r w:rsidRPr="00531265">
        <w:rPr>
          <w:rFonts w:ascii="Times New Roman" w:hAnsi="Times New Roman" w:cs="Times New Roman"/>
          <w:sz w:val="22"/>
        </w:rPr>
        <w:t xml:space="preserve">PTAC uzrakstā uz 13.maija pavadzīmes par “TITLED” piegādāto preču pieņemšanu, nav viennozīmīgi teikts, ka šis uzraksts ir atzinums par preču atbilstību saskaņā ar MK rīkojumā nr.103 noteikto. </w:t>
      </w:r>
      <w:r w:rsidRPr="00531265">
        <w:rPr>
          <w:rFonts w:ascii="Times New Roman" w:hAnsi="Times New Roman" w:cs="Times New Roman"/>
          <w:b/>
          <w:sz w:val="22"/>
        </w:rPr>
        <w:t xml:space="preserve">Sniegt apliecinājumu vai noliegumu - vai šis ir vai nav bijis PTAC atzinums saskaņā ar MK rīkojumu nr.103. ? </w:t>
      </w:r>
    </w:p>
    <w:p w14:paraId="55D5B74A" w14:textId="6B5B2DAD" w:rsidR="004C499F" w:rsidRDefault="004C499F" w:rsidP="006E77FF">
      <w:pPr>
        <w:pStyle w:val="ListParagraph"/>
        <w:numPr>
          <w:ilvl w:val="0"/>
          <w:numId w:val="9"/>
        </w:numPr>
        <w:spacing w:line="276" w:lineRule="auto"/>
        <w:jc w:val="both"/>
        <w:rPr>
          <w:rFonts w:ascii="Times New Roman" w:hAnsi="Times New Roman" w:cs="Times New Roman"/>
          <w:b/>
          <w:sz w:val="22"/>
        </w:rPr>
      </w:pPr>
      <w:r w:rsidRPr="00531265">
        <w:rPr>
          <w:rFonts w:ascii="Times New Roman" w:hAnsi="Times New Roman" w:cs="Times New Roman"/>
          <w:bCs/>
          <w:sz w:val="22"/>
        </w:rPr>
        <w:t xml:space="preserve">Ja PTAC apliecina, ka šis ir šāds atzinums, </w:t>
      </w:r>
      <w:r w:rsidRPr="00531265">
        <w:rPr>
          <w:rFonts w:ascii="Times New Roman" w:hAnsi="Times New Roman" w:cs="Times New Roman"/>
          <w:bCs/>
          <w:sz w:val="22"/>
          <w:u w:val="single"/>
        </w:rPr>
        <w:t>ar kuru PTAC uzņemas atbildību par šo preču atbilstību</w:t>
      </w:r>
      <w:r w:rsidRPr="00531265">
        <w:rPr>
          <w:rFonts w:ascii="Times New Roman" w:hAnsi="Times New Roman" w:cs="Times New Roman"/>
          <w:bCs/>
          <w:sz w:val="22"/>
        </w:rPr>
        <w:t xml:space="preserve"> </w:t>
      </w:r>
      <w:r w:rsidRPr="00531265">
        <w:rPr>
          <w:rFonts w:ascii="Times New Roman" w:hAnsi="Times New Roman" w:cs="Times New Roman"/>
          <w:b/>
          <w:sz w:val="22"/>
        </w:rPr>
        <w:t>– balstoties uz kādiem dokumentiem un faktiem PTAC pamato šāda atzinuma pamatotību?</w:t>
      </w:r>
    </w:p>
    <w:p w14:paraId="02E566A1" w14:textId="3BE95FB2" w:rsidR="003D40A5" w:rsidRDefault="003D40A5">
      <w:pPr>
        <w:rPr>
          <w:rFonts w:ascii="Times New Roman" w:eastAsiaTheme="minorHAnsi" w:hAnsi="Times New Roman"/>
          <w:sz w:val="22"/>
          <w:szCs w:val="22"/>
          <w:lang w:eastAsia="en-US"/>
        </w:rPr>
      </w:pPr>
    </w:p>
    <w:p w14:paraId="359EF2AD" w14:textId="77777777" w:rsidR="004C499F" w:rsidRPr="00531265" w:rsidRDefault="004C499F" w:rsidP="006E77FF">
      <w:pPr>
        <w:pStyle w:val="ListParagraph"/>
        <w:numPr>
          <w:ilvl w:val="0"/>
          <w:numId w:val="4"/>
        </w:numPr>
        <w:spacing w:line="276" w:lineRule="auto"/>
        <w:rPr>
          <w:rFonts w:ascii="Times New Roman" w:hAnsi="Times New Roman" w:cs="Times New Roman"/>
          <w:b/>
          <w:bCs/>
          <w:sz w:val="22"/>
        </w:rPr>
      </w:pPr>
      <w:r w:rsidRPr="00531265">
        <w:rPr>
          <w:rFonts w:ascii="Times New Roman" w:hAnsi="Times New Roman" w:cs="Times New Roman"/>
          <w:b/>
          <w:bCs/>
          <w:sz w:val="22"/>
        </w:rPr>
        <w:t>Saistībā ar atbildīgo amatpersonu ne/veiktajām darbībām attiecībā uz radītajiem zaudējumiem/kaitējumu, kas radīts šī darījuma rezultātā:</w:t>
      </w:r>
    </w:p>
    <w:p w14:paraId="2DD09591" w14:textId="77777777" w:rsidR="004C499F" w:rsidRPr="00531265" w:rsidRDefault="004C499F" w:rsidP="006E77FF">
      <w:pPr>
        <w:pStyle w:val="ListParagraph"/>
        <w:spacing w:line="276" w:lineRule="auto"/>
        <w:rPr>
          <w:rFonts w:ascii="Times New Roman" w:hAnsi="Times New Roman" w:cs="Times New Roman"/>
          <w:sz w:val="22"/>
        </w:rPr>
      </w:pPr>
    </w:p>
    <w:p w14:paraId="3606A76E" w14:textId="77777777" w:rsidR="004C499F" w:rsidRPr="00531265" w:rsidRDefault="004C499F" w:rsidP="006E77FF">
      <w:pPr>
        <w:pStyle w:val="ListParagraph"/>
        <w:numPr>
          <w:ilvl w:val="0"/>
          <w:numId w:val="6"/>
        </w:numPr>
        <w:spacing w:after="160" w:line="276" w:lineRule="auto"/>
        <w:jc w:val="both"/>
        <w:rPr>
          <w:rFonts w:ascii="Times New Roman" w:hAnsi="Times New Roman" w:cs="Times New Roman"/>
          <w:b/>
          <w:bCs/>
          <w:sz w:val="22"/>
        </w:rPr>
      </w:pPr>
      <w:r w:rsidRPr="00531265">
        <w:rPr>
          <w:rFonts w:ascii="Times New Roman" w:hAnsi="Times New Roman" w:cs="Times New Roman"/>
          <w:sz w:val="22"/>
        </w:rPr>
        <w:t xml:space="preserve">tā kā testi apliecinājuši, ka respiratori neatbilst deklarētajai kvalitātei, un šie testi nesaskan ar testiem, </w:t>
      </w:r>
      <w:r w:rsidRPr="00531265">
        <w:rPr>
          <w:rFonts w:ascii="Times New Roman" w:hAnsi="Times New Roman" w:cs="Times New Roman"/>
          <w:sz w:val="22"/>
          <w:u w:val="single"/>
        </w:rPr>
        <w:t>uz ko atsaucoties notika respiratoru pieņemšana un līguma starp VAMOIC un “TITLED” grozīšana 14.maijā</w:t>
      </w:r>
      <w:r w:rsidRPr="00531265">
        <w:rPr>
          <w:rFonts w:ascii="Times New Roman" w:hAnsi="Times New Roman" w:cs="Times New Roman"/>
          <w:sz w:val="22"/>
        </w:rPr>
        <w:t xml:space="preserve">, </w:t>
      </w:r>
      <w:r w:rsidRPr="00531265">
        <w:rPr>
          <w:rFonts w:ascii="Times New Roman" w:hAnsi="Times New Roman" w:cs="Times New Roman"/>
          <w:b/>
          <w:bCs/>
          <w:sz w:val="22"/>
        </w:rPr>
        <w:t>tas liecina, ka aprīlī un maijā aizsākta krāpšana un, iespējams, citi noziegumi</w:t>
      </w:r>
      <w:r w:rsidRPr="00531265">
        <w:rPr>
          <w:rFonts w:ascii="Times New Roman" w:hAnsi="Times New Roman" w:cs="Times New Roman"/>
          <w:sz w:val="22"/>
        </w:rPr>
        <w:t xml:space="preserve">, izmantojot neatbilstošas preces un viltotus dokumentus, daļa no kuriem arī iekļauti līguma grozījumos –kura valsts iestāde un amatpersona ir vērsusies </w:t>
      </w:r>
      <w:proofErr w:type="spellStart"/>
      <w:r w:rsidRPr="00531265">
        <w:rPr>
          <w:rFonts w:ascii="Times New Roman" w:hAnsi="Times New Roman" w:cs="Times New Roman"/>
          <w:sz w:val="22"/>
        </w:rPr>
        <w:t>tiesībsargājošajās</w:t>
      </w:r>
      <w:proofErr w:type="spellEnd"/>
      <w:r w:rsidRPr="00531265">
        <w:rPr>
          <w:rFonts w:ascii="Times New Roman" w:hAnsi="Times New Roman" w:cs="Times New Roman"/>
          <w:sz w:val="22"/>
        </w:rPr>
        <w:t xml:space="preserve"> iestādēs kriminālprocesuālo darbību uzsākšanai, </w:t>
      </w:r>
      <w:r w:rsidRPr="00531265">
        <w:rPr>
          <w:rFonts w:ascii="Times New Roman" w:hAnsi="Times New Roman" w:cs="Times New Roman"/>
          <w:sz w:val="22"/>
        </w:rPr>
        <w:lastRenderedPageBreak/>
        <w:t xml:space="preserve">par komersanta veiktu krāpšanu vai par amatpersonu nolaidību, vai arī par kopīgu noziedzīgu darbību? </w:t>
      </w:r>
      <w:r w:rsidRPr="00531265">
        <w:rPr>
          <w:rFonts w:ascii="Times New Roman" w:hAnsi="Times New Roman" w:cs="Times New Roman"/>
          <w:sz w:val="22"/>
        </w:rPr>
        <w:br/>
      </w:r>
      <w:r w:rsidRPr="00531265">
        <w:rPr>
          <w:rFonts w:ascii="Times New Roman" w:hAnsi="Times New Roman" w:cs="Times New Roman"/>
          <w:b/>
          <w:bCs/>
          <w:sz w:val="22"/>
        </w:rPr>
        <w:t>Ja nav vērsusies – kāpēc nav vērsusies?</w:t>
      </w:r>
    </w:p>
    <w:p w14:paraId="3851F2F0" w14:textId="236D6D2D" w:rsidR="004C499F" w:rsidRPr="00531265" w:rsidRDefault="004C499F" w:rsidP="006E77FF">
      <w:pPr>
        <w:pStyle w:val="ListParagraph"/>
        <w:numPr>
          <w:ilvl w:val="0"/>
          <w:numId w:val="6"/>
        </w:numPr>
        <w:spacing w:after="160" w:line="276" w:lineRule="auto"/>
        <w:jc w:val="both"/>
        <w:rPr>
          <w:rFonts w:ascii="Times New Roman" w:hAnsi="Times New Roman" w:cs="Times New Roman"/>
          <w:sz w:val="22"/>
          <w:u w:val="single"/>
        </w:rPr>
      </w:pPr>
      <w:r w:rsidRPr="00531265">
        <w:rPr>
          <w:rFonts w:ascii="Times New Roman" w:hAnsi="Times New Roman" w:cs="Times New Roman"/>
          <w:sz w:val="22"/>
        </w:rPr>
        <w:t>Kāpēc par šo darījumu atbildīgās amatpersonas nav izmantojušas līgumā (punkts 7.4) paredzēto iespēju - atgriezt piegādātājam nekvalitatīvo preci, lai saņemtu atpakaļ samaksātos valsts līdzekļus, par šīs preces iegādi, tā vietā īstenojot valstij neizdevīgu preču apmaiņu – veicot nederīgo respiratoru apmaiņu par līgumā fiksēto cenu, kas ir būtiski augstāka par tirg</w:t>
      </w:r>
      <w:r w:rsidR="009125A9">
        <w:rPr>
          <w:rFonts w:ascii="Times New Roman" w:hAnsi="Times New Roman" w:cs="Times New Roman"/>
          <w:sz w:val="22"/>
        </w:rPr>
        <w:t>ū</w:t>
      </w:r>
      <w:r w:rsidRPr="00531265">
        <w:rPr>
          <w:rFonts w:ascii="Times New Roman" w:hAnsi="Times New Roman" w:cs="Times New Roman"/>
          <w:sz w:val="22"/>
        </w:rPr>
        <w:t xml:space="preserve"> pieejamo</w:t>
      </w:r>
      <w:r w:rsidRPr="00531265">
        <w:rPr>
          <w:rFonts w:ascii="Times New Roman" w:hAnsi="Times New Roman" w:cs="Times New Roman"/>
          <w:sz w:val="22"/>
          <w:u w:val="single"/>
        </w:rPr>
        <w:t>, tādejādi nodarot valstij zaudējumus?</w:t>
      </w:r>
    </w:p>
    <w:p w14:paraId="3AE1C212" w14:textId="77777777" w:rsidR="004C499F" w:rsidRPr="00531265" w:rsidRDefault="004C499F" w:rsidP="006E77FF">
      <w:pPr>
        <w:pStyle w:val="ListParagraph"/>
        <w:numPr>
          <w:ilvl w:val="0"/>
          <w:numId w:val="6"/>
        </w:numPr>
        <w:spacing w:after="160" w:line="276" w:lineRule="auto"/>
        <w:jc w:val="both"/>
        <w:rPr>
          <w:rFonts w:ascii="Times New Roman" w:hAnsi="Times New Roman" w:cs="Times New Roman"/>
          <w:sz w:val="22"/>
        </w:rPr>
      </w:pPr>
      <w:r w:rsidRPr="00531265">
        <w:rPr>
          <w:rFonts w:ascii="Times New Roman" w:hAnsi="Times New Roman" w:cs="Times New Roman"/>
          <w:sz w:val="22"/>
        </w:rPr>
        <w:t>Kura konkrēti amatpersona ir pieņēmusi šādu lēmumu?</w:t>
      </w:r>
      <w:r w:rsidRPr="00531265">
        <w:rPr>
          <w:rFonts w:ascii="Times New Roman" w:hAnsi="Times New Roman" w:cs="Times New Roman"/>
          <w:sz w:val="22"/>
        </w:rPr>
        <w:br/>
        <w:t xml:space="preserve">“Vispārējas amnēzijas” gadījumā (ja “pēkšņi” neviens neko neatceras), tad papildus jautājums – </w:t>
      </w:r>
      <w:r w:rsidRPr="00531265">
        <w:rPr>
          <w:rFonts w:ascii="Times New Roman" w:hAnsi="Times New Roman" w:cs="Times New Roman"/>
          <w:sz w:val="22"/>
          <w:u w:val="single"/>
        </w:rPr>
        <w:t>kuras konkrēti amatpersonas</w:t>
      </w:r>
      <w:r w:rsidRPr="00531265">
        <w:rPr>
          <w:rFonts w:ascii="Times New Roman" w:hAnsi="Times New Roman" w:cs="Times New Roman"/>
          <w:sz w:val="22"/>
        </w:rPr>
        <w:t xml:space="preserve"> </w:t>
      </w:r>
      <w:r w:rsidRPr="00531265">
        <w:rPr>
          <w:rFonts w:ascii="Times New Roman" w:hAnsi="Times New Roman" w:cs="Times New Roman"/>
          <w:sz w:val="22"/>
          <w:u w:val="single"/>
        </w:rPr>
        <w:t>pienākumos</w:t>
      </w:r>
      <w:r w:rsidRPr="00531265">
        <w:rPr>
          <w:rFonts w:ascii="Times New Roman" w:hAnsi="Times New Roman" w:cs="Times New Roman"/>
          <w:sz w:val="22"/>
        </w:rPr>
        <w:t xml:space="preserve"> bija pieņemt šo lēmumu? Un jautājums šai amatpersonai – kāpēc tika pieņemts šāds lēmums?</w:t>
      </w:r>
    </w:p>
    <w:p w14:paraId="01DF0110" w14:textId="77777777" w:rsidR="004C499F" w:rsidRPr="00531265" w:rsidRDefault="004C499F" w:rsidP="006E77FF">
      <w:pPr>
        <w:pStyle w:val="ListParagraph"/>
        <w:numPr>
          <w:ilvl w:val="0"/>
          <w:numId w:val="6"/>
        </w:numPr>
        <w:spacing w:after="160" w:line="276" w:lineRule="auto"/>
        <w:jc w:val="both"/>
        <w:rPr>
          <w:rFonts w:ascii="Times New Roman" w:hAnsi="Times New Roman" w:cs="Times New Roman"/>
          <w:sz w:val="22"/>
        </w:rPr>
      </w:pPr>
      <w:r w:rsidRPr="00531265">
        <w:rPr>
          <w:rFonts w:ascii="Times New Roman" w:hAnsi="Times New Roman" w:cs="Times New Roman"/>
          <w:sz w:val="22"/>
        </w:rPr>
        <w:t>Kādēļ lēmums attiecībā uz nekvalitatīvajiem respiratoriem tika novilcināts, dodot iespēju SIA “</w:t>
      </w:r>
      <w:proofErr w:type="spellStart"/>
      <w:r w:rsidRPr="00531265">
        <w:rPr>
          <w:rFonts w:ascii="Times New Roman" w:hAnsi="Times New Roman" w:cs="Times New Roman"/>
          <w:sz w:val="22"/>
        </w:rPr>
        <w:t>Titled</w:t>
      </w:r>
      <w:proofErr w:type="spellEnd"/>
      <w:r w:rsidRPr="00531265">
        <w:rPr>
          <w:rFonts w:ascii="Times New Roman" w:hAnsi="Times New Roman" w:cs="Times New Roman"/>
          <w:sz w:val="22"/>
        </w:rPr>
        <w:t xml:space="preserve">” sadalīt un izmaksāt dividendēs darījumā iegūto peļņu? </w:t>
      </w:r>
    </w:p>
    <w:p w14:paraId="63387217" w14:textId="77777777" w:rsidR="004C499F" w:rsidRPr="00531265" w:rsidRDefault="004C499F" w:rsidP="006E77FF">
      <w:pPr>
        <w:pStyle w:val="ListParagraph"/>
        <w:numPr>
          <w:ilvl w:val="0"/>
          <w:numId w:val="6"/>
        </w:numPr>
        <w:spacing w:after="160" w:line="276" w:lineRule="auto"/>
        <w:jc w:val="both"/>
        <w:rPr>
          <w:rFonts w:ascii="Times New Roman" w:hAnsi="Times New Roman" w:cs="Times New Roman"/>
          <w:sz w:val="22"/>
        </w:rPr>
      </w:pPr>
      <w:r w:rsidRPr="00531265">
        <w:rPr>
          <w:rFonts w:ascii="Times New Roman" w:hAnsi="Times New Roman" w:cs="Times New Roman"/>
          <w:sz w:val="22"/>
        </w:rPr>
        <w:t>Kura amatpersona ir atbildīga par šāda novēlota lēmuma pieņemšanu un neveiktajām darbībām, lai nodrošinātos pret iespējamajiem zaudējumiem?</w:t>
      </w:r>
    </w:p>
    <w:p w14:paraId="077DCDCE" w14:textId="77777777" w:rsidR="004C499F" w:rsidRPr="00531265" w:rsidRDefault="004C499F" w:rsidP="006E77FF">
      <w:pPr>
        <w:pStyle w:val="ListParagraph"/>
        <w:numPr>
          <w:ilvl w:val="0"/>
          <w:numId w:val="6"/>
        </w:numPr>
        <w:spacing w:after="160" w:line="276" w:lineRule="auto"/>
        <w:jc w:val="both"/>
        <w:rPr>
          <w:rFonts w:ascii="Times New Roman" w:hAnsi="Times New Roman" w:cs="Times New Roman"/>
          <w:sz w:val="22"/>
        </w:rPr>
      </w:pPr>
      <w:r w:rsidRPr="00531265">
        <w:rPr>
          <w:rFonts w:ascii="Times New Roman" w:hAnsi="Times New Roman" w:cs="Times New Roman"/>
          <w:sz w:val="22"/>
        </w:rPr>
        <w:t xml:space="preserve">Cik lieli zaudējumi ir radīti valstij saistībā ar nekvalitatīvo respiratoru piegādi un to apmaiņu? Kā tie ir tikuši aprēķināti? </w:t>
      </w:r>
    </w:p>
    <w:p w14:paraId="004CFC1B" w14:textId="2577D798" w:rsidR="004C499F" w:rsidRPr="00531265" w:rsidRDefault="004C499F" w:rsidP="006E77FF">
      <w:pPr>
        <w:spacing w:line="276" w:lineRule="auto"/>
        <w:jc w:val="both"/>
        <w:rPr>
          <w:rFonts w:ascii="Times New Roman" w:hAnsi="Times New Roman"/>
          <w:b/>
          <w:bCs/>
          <w:sz w:val="22"/>
          <w:szCs w:val="22"/>
          <w:bdr w:val="none" w:sz="0" w:space="0" w:color="auto" w:frame="1"/>
        </w:rPr>
      </w:pPr>
      <w:bookmarkStart w:id="1" w:name="_Hlk89021711"/>
      <w:r w:rsidRPr="00531265">
        <w:rPr>
          <w:rFonts w:ascii="Times New Roman" w:hAnsi="Times New Roman"/>
          <w:sz w:val="22"/>
          <w:szCs w:val="22"/>
        </w:rPr>
        <w:t>Ņemot vērā augstāk minēto “savādo” atbildīgo amatpersonu rīcību, un to “nespēju” sniegt</w:t>
      </w:r>
      <w:r w:rsidRPr="00531265">
        <w:rPr>
          <w:rFonts w:ascii="Times New Roman" w:hAnsi="Times New Roman"/>
          <w:sz w:val="22"/>
          <w:szCs w:val="22"/>
          <w:bdr w:val="none" w:sz="0" w:space="0" w:color="auto" w:frame="1"/>
        </w:rPr>
        <w:t xml:space="preserve"> pamatojumu savām rīcībām un lēmumiem, kuri acīmredzami nav tikuši veikti pirmām kārtām  rūpējoties par Latvijas sabiedrības interesēm, </w:t>
      </w:r>
      <w:r w:rsidRPr="00531265">
        <w:rPr>
          <w:rFonts w:ascii="Times New Roman" w:hAnsi="Times New Roman"/>
          <w:b/>
          <w:bCs/>
          <w:sz w:val="22"/>
          <w:szCs w:val="22"/>
          <w:bdr w:val="none" w:sz="0" w:space="0" w:color="auto" w:frame="1"/>
        </w:rPr>
        <w:t>tas rada pamatotas bažas, ka, iespējams, šis iepirkums ir ticis veidots kā noziedzīga shēma, ar mērķi izkrāpt valsts līdzekļus organizētā grupā, kurā piedalās, iespējams,   gan šī darījuma īstenotāji, gan par šo darījumu atbildīgās amatpersonas, gan politiskās amatpersonas, kuru tiešā vai netiešā pārraudzībā atrodas ar šo darījumu saistītās institūcijas</w:t>
      </w:r>
    </w:p>
    <w:p w14:paraId="0196A476" w14:textId="77777777" w:rsidR="008440CE" w:rsidRPr="00531265" w:rsidRDefault="008440CE" w:rsidP="006E77FF">
      <w:pPr>
        <w:spacing w:line="276" w:lineRule="auto"/>
        <w:jc w:val="both"/>
        <w:rPr>
          <w:rFonts w:ascii="Times New Roman" w:hAnsi="Times New Roman"/>
          <w:b/>
          <w:bCs/>
          <w:sz w:val="22"/>
          <w:szCs w:val="22"/>
          <w:bdr w:val="none" w:sz="0" w:space="0" w:color="auto" w:frame="1"/>
        </w:rPr>
      </w:pPr>
    </w:p>
    <w:p w14:paraId="247047FD" w14:textId="0B2FE5DD" w:rsidR="004C499F" w:rsidRPr="00531265" w:rsidRDefault="004C499F" w:rsidP="006E77FF">
      <w:pPr>
        <w:pStyle w:val="ListParagraph"/>
        <w:numPr>
          <w:ilvl w:val="0"/>
          <w:numId w:val="4"/>
        </w:numPr>
        <w:spacing w:line="276" w:lineRule="auto"/>
        <w:jc w:val="both"/>
        <w:rPr>
          <w:rFonts w:ascii="Times New Roman" w:hAnsi="Times New Roman" w:cs="Times New Roman"/>
          <w:b/>
          <w:bCs/>
          <w:sz w:val="22"/>
          <w:bdr w:val="none" w:sz="0" w:space="0" w:color="auto" w:frame="1"/>
        </w:rPr>
      </w:pPr>
      <w:r w:rsidRPr="00531265">
        <w:rPr>
          <w:rFonts w:ascii="Times New Roman" w:hAnsi="Times New Roman" w:cs="Times New Roman"/>
          <w:b/>
          <w:bCs/>
          <w:sz w:val="22"/>
          <w:bdr w:val="none" w:sz="0" w:space="0" w:color="auto" w:frame="1"/>
        </w:rPr>
        <w:t>Lai kliedētu vai apstiprinātu augstākminētās bažas, aicinu jūs vērsties pie Latvijas Finanšu izlūkošanas dienesta un izmantojot Latvijas Finanšu izlūkošanas dienesta (FID) un tā sadarbības partneru iespējas, lai izsekotu šī darījuma finanšu plūsmas:</w:t>
      </w:r>
    </w:p>
    <w:p w14:paraId="4791FC18" w14:textId="77777777" w:rsidR="008440CE" w:rsidRPr="00531265" w:rsidRDefault="008440CE" w:rsidP="006E77FF">
      <w:pPr>
        <w:spacing w:line="276" w:lineRule="auto"/>
        <w:jc w:val="both"/>
        <w:rPr>
          <w:rFonts w:ascii="Times New Roman" w:hAnsi="Times New Roman"/>
          <w:sz w:val="22"/>
          <w:szCs w:val="22"/>
          <w:u w:val="single"/>
          <w:bdr w:val="none" w:sz="0" w:space="0" w:color="auto" w:frame="1"/>
        </w:rPr>
      </w:pPr>
    </w:p>
    <w:p w14:paraId="028686E3" w14:textId="77777777" w:rsidR="004C499F" w:rsidRPr="00531265" w:rsidRDefault="004C499F" w:rsidP="006E77FF">
      <w:pPr>
        <w:pStyle w:val="ListParagraph"/>
        <w:numPr>
          <w:ilvl w:val="0"/>
          <w:numId w:val="11"/>
        </w:numPr>
        <w:spacing w:after="160" w:line="276" w:lineRule="auto"/>
        <w:jc w:val="both"/>
        <w:rPr>
          <w:rFonts w:ascii="Times New Roman" w:hAnsi="Times New Roman" w:cs="Times New Roman"/>
          <w:sz w:val="22"/>
          <w:bdr w:val="none" w:sz="0" w:space="0" w:color="auto" w:frame="1"/>
        </w:rPr>
      </w:pPr>
      <w:r w:rsidRPr="00531265">
        <w:rPr>
          <w:rFonts w:ascii="Times New Roman" w:hAnsi="Times New Roman" w:cs="Times New Roman"/>
          <w:sz w:val="22"/>
          <w:bdr w:val="none" w:sz="0" w:space="0" w:color="auto" w:frame="1"/>
        </w:rPr>
        <w:t>Kā ir tikušas veidotas šī darījuma finansēšanas naudas plūsmas? Kas ir bijuši patiesie labuma guvēji no šī darījuma? Vai tie ir kādā veidā saistīti ar augstākminētajām amatpersonām?</w:t>
      </w:r>
    </w:p>
    <w:p w14:paraId="7DF16962" w14:textId="77777777" w:rsidR="004C499F" w:rsidRPr="00531265" w:rsidRDefault="004C499F" w:rsidP="006E77FF">
      <w:pPr>
        <w:pStyle w:val="ListParagraph"/>
        <w:numPr>
          <w:ilvl w:val="0"/>
          <w:numId w:val="11"/>
        </w:numPr>
        <w:spacing w:after="160" w:line="276" w:lineRule="auto"/>
        <w:jc w:val="both"/>
        <w:rPr>
          <w:rFonts w:ascii="Times New Roman" w:hAnsi="Times New Roman" w:cs="Times New Roman"/>
          <w:sz w:val="22"/>
          <w:bdr w:val="none" w:sz="0" w:space="0" w:color="auto" w:frame="1"/>
        </w:rPr>
      </w:pPr>
      <w:r w:rsidRPr="00531265">
        <w:rPr>
          <w:rFonts w:ascii="Times New Roman" w:hAnsi="Times New Roman" w:cs="Times New Roman"/>
          <w:sz w:val="22"/>
          <w:bdr w:val="none" w:sz="0" w:space="0" w:color="auto" w:frame="1"/>
        </w:rPr>
        <w:t>Kas ir patiesie labuma guvēji no SIA “</w:t>
      </w:r>
      <w:proofErr w:type="spellStart"/>
      <w:r w:rsidRPr="00531265">
        <w:rPr>
          <w:rFonts w:ascii="Times New Roman" w:hAnsi="Times New Roman" w:cs="Times New Roman"/>
          <w:sz w:val="22"/>
          <w:bdr w:val="none" w:sz="0" w:space="0" w:color="auto" w:frame="1"/>
        </w:rPr>
        <w:t>Titled</w:t>
      </w:r>
      <w:proofErr w:type="spellEnd"/>
      <w:r w:rsidRPr="00531265">
        <w:rPr>
          <w:rFonts w:ascii="Times New Roman" w:hAnsi="Times New Roman" w:cs="Times New Roman"/>
          <w:sz w:val="22"/>
          <w:bdr w:val="none" w:sz="0" w:space="0" w:color="auto" w:frame="1"/>
        </w:rPr>
        <w:t>” veiktajiem maksājumiem pēc šī darījuma samaksas saņemšanas un izmaksātajām dividendēm?  Vai tie ir kādā veidā saistīti ar augstākminētajām amatpersonām?</w:t>
      </w:r>
    </w:p>
    <w:p w14:paraId="3164DA47" w14:textId="77777777" w:rsidR="004C499F" w:rsidRPr="00531265" w:rsidRDefault="004C499F" w:rsidP="006E77FF">
      <w:pPr>
        <w:spacing w:line="276" w:lineRule="auto"/>
        <w:rPr>
          <w:rFonts w:ascii="Times New Roman" w:hAnsi="Times New Roman"/>
          <w:sz w:val="22"/>
          <w:szCs w:val="22"/>
          <w:bdr w:val="none" w:sz="0" w:space="0" w:color="auto" w:frame="1"/>
        </w:rPr>
      </w:pPr>
      <w:r w:rsidRPr="00531265">
        <w:rPr>
          <w:rFonts w:ascii="Times New Roman" w:hAnsi="Times New Roman"/>
          <w:sz w:val="22"/>
          <w:szCs w:val="22"/>
          <w:bdr w:val="none" w:sz="0" w:space="0" w:color="auto" w:frame="1"/>
        </w:rPr>
        <w:t xml:space="preserve">Par nepieciešamību vērsties FID, un par virkni šī iepirkuma būtiskiem aspektiem, uz kuriem būtu jāvērš īpaša jūsu vadītās PIK uzmanība,  jūs tikāt arī publiski informēts vēl 2021.gada 3.jūnija otrajā ārkārtas sēdē, izskatot Saeimas deputātu pieprasījumu Nr.57: </w:t>
      </w:r>
    </w:p>
    <w:p w14:paraId="0516A226" w14:textId="77777777" w:rsidR="004C499F" w:rsidRPr="00531265" w:rsidRDefault="004C499F" w:rsidP="006E77FF">
      <w:pPr>
        <w:spacing w:line="276" w:lineRule="auto"/>
        <w:rPr>
          <w:rFonts w:ascii="Times New Roman" w:hAnsi="Times New Roman"/>
          <w:b/>
          <w:sz w:val="22"/>
          <w:szCs w:val="22"/>
        </w:rPr>
      </w:pPr>
      <w:hyperlink r:id="rId19" w:history="1">
        <w:r w:rsidRPr="00531265">
          <w:rPr>
            <w:rStyle w:val="Hyperlink"/>
            <w:rFonts w:ascii="Times New Roman" w:hAnsi="Times New Roman"/>
            <w:sz w:val="22"/>
            <w:szCs w:val="22"/>
          </w:rPr>
          <w:t>https://titania.saeima.lv/LIVS13/saeimalivs_lmp.nsf/0/173BA69A3E6C2DDCC225870200340A15?OpenDocument</w:t>
        </w:r>
      </w:hyperlink>
    </w:p>
    <w:p w14:paraId="505742CD" w14:textId="3CEAB755" w:rsidR="004C499F" w:rsidRPr="00531265" w:rsidRDefault="004C499F" w:rsidP="007515A2">
      <w:pPr>
        <w:spacing w:line="276" w:lineRule="auto"/>
        <w:jc w:val="both"/>
        <w:rPr>
          <w:rFonts w:ascii="Times New Roman" w:hAnsi="Times New Roman"/>
          <w:sz w:val="22"/>
          <w:szCs w:val="22"/>
        </w:rPr>
      </w:pPr>
      <w:r w:rsidRPr="00531265">
        <w:rPr>
          <w:rFonts w:ascii="Times New Roman" w:hAnsi="Times New Roman"/>
          <w:sz w:val="22"/>
          <w:szCs w:val="22"/>
          <w:bdr w:val="none" w:sz="0" w:space="0" w:color="auto" w:frame="1"/>
        </w:rPr>
        <w:t>Tāpēc, es</w:t>
      </w:r>
      <w:bookmarkEnd w:id="1"/>
      <w:r w:rsidRPr="00531265">
        <w:rPr>
          <w:rFonts w:ascii="Times New Roman" w:hAnsi="Times New Roman"/>
          <w:sz w:val="22"/>
          <w:szCs w:val="22"/>
        </w:rPr>
        <w:t xml:space="preserve">, tāpat kā  visa Latvijas sabiedrība, sagaidām,  ka jūsu vadītā PIK būs spējīga dot skaidras atbildes uz augstāk uzdotajiem jautājumiem, kas dotu iespēju noskaidrot šī iepirkuma patiesos apstākļus un tā atbilstību valsts un sabiedrības interesēm. </w:t>
      </w:r>
    </w:p>
    <w:p w14:paraId="13880702" w14:textId="77777777" w:rsidR="004C499F" w:rsidRPr="00531265" w:rsidRDefault="004C499F" w:rsidP="006E77FF">
      <w:pPr>
        <w:spacing w:line="276" w:lineRule="auto"/>
        <w:rPr>
          <w:rFonts w:ascii="Times New Roman" w:hAnsi="Times New Roman"/>
          <w:sz w:val="22"/>
          <w:szCs w:val="22"/>
        </w:rPr>
      </w:pPr>
    </w:p>
    <w:p w14:paraId="3EAA98C0" w14:textId="102A8ED8" w:rsidR="004C499F" w:rsidRPr="00531265" w:rsidRDefault="004C499F" w:rsidP="006E77FF">
      <w:pPr>
        <w:spacing w:line="276" w:lineRule="auto"/>
        <w:rPr>
          <w:rFonts w:ascii="Times New Roman" w:hAnsi="Times New Roman"/>
          <w:b/>
          <w:bCs/>
          <w:sz w:val="22"/>
          <w:szCs w:val="22"/>
        </w:rPr>
      </w:pPr>
      <w:r w:rsidRPr="00531265">
        <w:rPr>
          <w:rFonts w:ascii="Times New Roman" w:hAnsi="Times New Roman"/>
          <w:b/>
          <w:bCs/>
          <w:sz w:val="22"/>
          <w:szCs w:val="22"/>
        </w:rPr>
        <w:t>Lūdzu informēt par šo iesniegumu arī LR Ģenerālprokuratūras pārstāvi, un pārējos PIK locekļus.</w:t>
      </w:r>
    </w:p>
    <w:p w14:paraId="4BB6BFD9" w14:textId="77777777" w:rsidR="004C499F" w:rsidRPr="00531265" w:rsidRDefault="004C499F" w:rsidP="006E77FF">
      <w:pPr>
        <w:spacing w:line="276" w:lineRule="auto"/>
        <w:rPr>
          <w:rFonts w:ascii="Times New Roman" w:hAnsi="Times New Roman"/>
          <w:b/>
          <w:bCs/>
          <w:sz w:val="22"/>
          <w:szCs w:val="22"/>
        </w:rPr>
      </w:pPr>
    </w:p>
    <w:p w14:paraId="31B2D544" w14:textId="4A2D1A32" w:rsidR="004C499F" w:rsidRPr="00531265" w:rsidRDefault="004C499F" w:rsidP="007515A2">
      <w:pPr>
        <w:spacing w:line="276" w:lineRule="auto"/>
        <w:jc w:val="both"/>
        <w:rPr>
          <w:rFonts w:ascii="Times New Roman" w:hAnsi="Times New Roman"/>
          <w:sz w:val="22"/>
          <w:szCs w:val="22"/>
        </w:rPr>
      </w:pPr>
      <w:r w:rsidRPr="00531265">
        <w:rPr>
          <w:rFonts w:ascii="Times New Roman" w:hAnsi="Times New Roman"/>
          <w:sz w:val="22"/>
          <w:szCs w:val="22"/>
        </w:rPr>
        <w:t xml:space="preserve">Tāpat atgādinu jums, ka saistībā ar skandalozo “vakcīnu iepirkumu” epizodi, kuras rezultātā Latvija neiepirka tai paredzētās vakcīnas,  jau šī gada 18.junijā iesniedzu jums informāciju un jautājumus, kuri palīdzētu noskaidrot šīs lietas patiesos apstākļus. </w:t>
      </w:r>
    </w:p>
    <w:p w14:paraId="3F52DF48" w14:textId="77777777" w:rsidR="008440CE" w:rsidRPr="00531265" w:rsidRDefault="008440CE" w:rsidP="006E77FF">
      <w:pPr>
        <w:spacing w:line="276" w:lineRule="auto"/>
        <w:rPr>
          <w:rFonts w:ascii="Times New Roman" w:hAnsi="Times New Roman"/>
          <w:sz w:val="22"/>
          <w:szCs w:val="22"/>
        </w:rPr>
      </w:pPr>
    </w:p>
    <w:p w14:paraId="3ED45D9C" w14:textId="2734EEB5" w:rsidR="008440CE" w:rsidRPr="00531265" w:rsidRDefault="004C499F" w:rsidP="006E77FF">
      <w:pPr>
        <w:spacing w:line="276" w:lineRule="auto"/>
        <w:rPr>
          <w:rFonts w:ascii="Times New Roman" w:hAnsi="Times New Roman"/>
          <w:sz w:val="22"/>
          <w:szCs w:val="22"/>
        </w:rPr>
      </w:pPr>
      <w:r w:rsidRPr="00531265">
        <w:rPr>
          <w:rFonts w:ascii="Times New Roman" w:hAnsi="Times New Roman"/>
          <w:sz w:val="22"/>
          <w:szCs w:val="22"/>
        </w:rPr>
        <w:t>Vēlot rezultātus jūsu atbildīgajā darbā,</w:t>
      </w:r>
    </w:p>
    <w:p w14:paraId="2FEF6CCC" w14:textId="77777777" w:rsidR="001D7D6D" w:rsidRDefault="001D7D6D" w:rsidP="006E77FF">
      <w:pPr>
        <w:spacing w:line="276" w:lineRule="auto"/>
        <w:rPr>
          <w:rFonts w:ascii="Times New Roman" w:hAnsi="Times New Roman"/>
          <w:sz w:val="22"/>
          <w:szCs w:val="22"/>
        </w:rPr>
      </w:pPr>
    </w:p>
    <w:p w14:paraId="568C7AD2" w14:textId="0F2DA22F" w:rsidR="004C499F" w:rsidRPr="00531265" w:rsidRDefault="004C499F" w:rsidP="006E77FF">
      <w:pPr>
        <w:spacing w:line="276" w:lineRule="auto"/>
        <w:rPr>
          <w:rFonts w:ascii="Times New Roman" w:hAnsi="Times New Roman"/>
          <w:sz w:val="22"/>
          <w:szCs w:val="22"/>
        </w:rPr>
      </w:pPr>
      <w:r w:rsidRPr="00531265">
        <w:rPr>
          <w:rFonts w:ascii="Times New Roman" w:hAnsi="Times New Roman"/>
          <w:sz w:val="22"/>
          <w:szCs w:val="22"/>
        </w:rPr>
        <w:t>ar cieņu,</w:t>
      </w:r>
    </w:p>
    <w:p w14:paraId="6650B343" w14:textId="77777777" w:rsidR="004C499F" w:rsidRPr="00531265" w:rsidRDefault="004C499F" w:rsidP="006E77FF">
      <w:pPr>
        <w:spacing w:line="276" w:lineRule="auto"/>
        <w:rPr>
          <w:rFonts w:ascii="Times New Roman" w:hAnsi="Times New Roman"/>
          <w:sz w:val="22"/>
          <w:szCs w:val="22"/>
        </w:rPr>
      </w:pPr>
    </w:p>
    <w:p w14:paraId="40F9FD89" w14:textId="77777777" w:rsidR="004C499F" w:rsidRPr="00531265" w:rsidRDefault="004C499F" w:rsidP="006E77FF">
      <w:pPr>
        <w:spacing w:line="276" w:lineRule="auto"/>
        <w:rPr>
          <w:rFonts w:ascii="Times New Roman" w:hAnsi="Times New Roman"/>
          <w:sz w:val="22"/>
          <w:szCs w:val="22"/>
        </w:rPr>
      </w:pPr>
      <w:r w:rsidRPr="00531265">
        <w:rPr>
          <w:rFonts w:ascii="Times New Roman" w:hAnsi="Times New Roman"/>
          <w:sz w:val="22"/>
          <w:szCs w:val="22"/>
        </w:rPr>
        <w:lastRenderedPageBreak/>
        <w:t>Ivars Zariņš, 13.Saeimas deputāts</w:t>
      </w:r>
    </w:p>
    <w:p w14:paraId="518055B2" w14:textId="2879ED70" w:rsidR="004C499F" w:rsidRPr="00531265" w:rsidRDefault="004C499F" w:rsidP="006E77FF">
      <w:pPr>
        <w:spacing w:line="276" w:lineRule="auto"/>
        <w:rPr>
          <w:rFonts w:ascii="Times New Roman" w:hAnsi="Times New Roman"/>
          <w:sz w:val="22"/>
          <w:szCs w:val="22"/>
        </w:rPr>
      </w:pPr>
    </w:p>
    <w:p w14:paraId="68969E14" w14:textId="77777777" w:rsidR="008440CE" w:rsidRPr="00531265" w:rsidRDefault="008440CE" w:rsidP="006E77FF">
      <w:pPr>
        <w:spacing w:line="276" w:lineRule="auto"/>
        <w:rPr>
          <w:rFonts w:ascii="Times New Roman" w:hAnsi="Times New Roman"/>
          <w:sz w:val="22"/>
          <w:szCs w:val="22"/>
        </w:rPr>
      </w:pPr>
    </w:p>
    <w:p w14:paraId="5EAAEEA8" w14:textId="7188CB2D" w:rsidR="004C499F" w:rsidRPr="00531265" w:rsidRDefault="004C499F" w:rsidP="006E77FF">
      <w:pPr>
        <w:spacing w:line="276" w:lineRule="auto"/>
        <w:rPr>
          <w:rFonts w:ascii="Times New Roman" w:hAnsi="Times New Roman"/>
          <w:sz w:val="22"/>
          <w:szCs w:val="22"/>
        </w:rPr>
      </w:pPr>
      <w:r w:rsidRPr="00531265">
        <w:rPr>
          <w:rFonts w:ascii="Times New Roman" w:hAnsi="Times New Roman"/>
          <w:sz w:val="22"/>
          <w:szCs w:val="22"/>
        </w:rPr>
        <w:t xml:space="preserve">Pielikumā: NVD sagatavotais piegādātāju saraksts. </w:t>
      </w:r>
    </w:p>
    <w:p w14:paraId="2DDADFF5" w14:textId="58A29AC2" w:rsidR="004C499F" w:rsidRPr="00531265" w:rsidRDefault="00F970F7" w:rsidP="006E77FF">
      <w:pPr>
        <w:spacing w:before="360" w:after="360" w:line="276" w:lineRule="auto"/>
        <w:rPr>
          <w:rFonts w:ascii="Times New Roman" w:hAnsi="Times New Roman"/>
          <w:sz w:val="22"/>
          <w:szCs w:val="22"/>
        </w:rPr>
      </w:pPr>
      <w:r w:rsidRPr="00531265">
        <w:rPr>
          <w:rFonts w:ascii="Times New Roman" w:hAnsi="Times New Roman"/>
          <w:sz w:val="22"/>
          <w:szCs w:val="22"/>
        </w:rPr>
        <w:t xml:space="preserve">* </w:t>
      </w:r>
      <w:r w:rsidR="00BF6759" w:rsidRPr="00531265">
        <w:rPr>
          <w:rFonts w:ascii="Times New Roman" w:hAnsi="Times New Roman"/>
          <w:sz w:val="22"/>
          <w:szCs w:val="22"/>
        </w:rPr>
        <w:t>Šis dokuments ir elektroniski parakstīts ar drošu elektronisko parakstu un satur laika zīmogu</w:t>
      </w:r>
      <w:r w:rsidR="004C499F" w:rsidRPr="00531265">
        <w:rPr>
          <w:rFonts w:ascii="Times New Roman" w:hAnsi="Times New Roman"/>
          <w:sz w:val="22"/>
          <w:szCs w:val="22"/>
        </w:rPr>
        <w:t>.</w:t>
      </w:r>
    </w:p>
    <w:p w14:paraId="501BD65D" w14:textId="22BB471F" w:rsidR="00EC0BEA" w:rsidRPr="00531265" w:rsidRDefault="00EC0BEA" w:rsidP="006E77FF">
      <w:pPr>
        <w:spacing w:line="276" w:lineRule="auto"/>
        <w:rPr>
          <w:rFonts w:ascii="Times New Roman" w:hAnsi="Times New Roman"/>
          <w:sz w:val="22"/>
          <w:szCs w:val="22"/>
        </w:rPr>
      </w:pPr>
    </w:p>
    <w:sectPr w:rsidR="00EC0BEA" w:rsidRPr="00531265" w:rsidSect="004F61D1">
      <w:footerReference w:type="default" r:id="rId20"/>
      <w:pgSz w:w="11906" w:h="16838"/>
      <w:pgMar w:top="851" w:right="849" w:bottom="709" w:left="1276" w:header="709"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A1C3" w14:textId="77777777" w:rsidR="00781C67" w:rsidRDefault="00781C67" w:rsidP="0058583B">
      <w:r>
        <w:separator/>
      </w:r>
    </w:p>
  </w:endnote>
  <w:endnote w:type="continuationSeparator" w:id="0">
    <w:p w14:paraId="757880CE" w14:textId="77777777" w:rsidR="00781C67" w:rsidRDefault="00781C67" w:rsidP="0058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775989"/>
      <w:docPartObj>
        <w:docPartGallery w:val="Page Numbers (Bottom of Page)"/>
        <w:docPartUnique/>
      </w:docPartObj>
    </w:sdtPr>
    <w:sdtEndPr>
      <w:rPr>
        <w:noProof/>
      </w:rPr>
    </w:sdtEndPr>
    <w:sdtContent>
      <w:p w14:paraId="37B98C41" w14:textId="7E23F6AC" w:rsidR="0058583B" w:rsidRDefault="00585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E6A35" w14:textId="77777777" w:rsidR="0058583B" w:rsidRDefault="00585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B675" w14:textId="77777777" w:rsidR="00781C67" w:rsidRDefault="00781C67" w:rsidP="0058583B">
      <w:r>
        <w:separator/>
      </w:r>
    </w:p>
  </w:footnote>
  <w:footnote w:type="continuationSeparator" w:id="0">
    <w:p w14:paraId="3CDEA903" w14:textId="77777777" w:rsidR="00781C67" w:rsidRDefault="00781C67" w:rsidP="0058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F9D"/>
    <w:multiLevelType w:val="hybridMultilevel"/>
    <w:tmpl w:val="66A2BB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55274"/>
    <w:multiLevelType w:val="hybridMultilevel"/>
    <w:tmpl w:val="C066B9C4"/>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DB0BA0"/>
    <w:multiLevelType w:val="hybridMultilevel"/>
    <w:tmpl w:val="CA06F5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C0F5B"/>
    <w:multiLevelType w:val="hybridMultilevel"/>
    <w:tmpl w:val="839A24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450903"/>
    <w:multiLevelType w:val="hybridMultilevel"/>
    <w:tmpl w:val="ECA407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3344DC"/>
    <w:multiLevelType w:val="hybridMultilevel"/>
    <w:tmpl w:val="DB24A06C"/>
    <w:lvl w:ilvl="0" w:tplc="08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646E44"/>
    <w:multiLevelType w:val="hybridMultilevel"/>
    <w:tmpl w:val="8D00BA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557E47"/>
    <w:multiLevelType w:val="hybridMultilevel"/>
    <w:tmpl w:val="8B2E0DB0"/>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C043DF"/>
    <w:multiLevelType w:val="hybridMultilevel"/>
    <w:tmpl w:val="1B54CAA8"/>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78374A"/>
    <w:multiLevelType w:val="hybridMultilevel"/>
    <w:tmpl w:val="AC744F0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10" w15:restartNumberingAfterBreak="0">
    <w:nsid w:val="690C370A"/>
    <w:multiLevelType w:val="hybridMultilevel"/>
    <w:tmpl w:val="5344E832"/>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9"/>
  </w:num>
  <w:num w:numId="6">
    <w:abstractNumId w:val="2"/>
  </w:num>
  <w:num w:numId="7">
    <w:abstractNumId w:val="8"/>
  </w:num>
  <w:num w:numId="8">
    <w:abstractNumId w:val="1"/>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F7"/>
    <w:rsid w:val="000317FD"/>
    <w:rsid w:val="0006324A"/>
    <w:rsid w:val="00063B8F"/>
    <w:rsid w:val="0007196A"/>
    <w:rsid w:val="00097462"/>
    <w:rsid w:val="00123C84"/>
    <w:rsid w:val="001C60F1"/>
    <w:rsid w:val="001D7D6D"/>
    <w:rsid w:val="003D40A5"/>
    <w:rsid w:val="003F06A6"/>
    <w:rsid w:val="00442D30"/>
    <w:rsid w:val="00472918"/>
    <w:rsid w:val="00484D23"/>
    <w:rsid w:val="004C499F"/>
    <w:rsid w:val="004D17C1"/>
    <w:rsid w:val="004F61D1"/>
    <w:rsid w:val="00531265"/>
    <w:rsid w:val="0058583B"/>
    <w:rsid w:val="005971DA"/>
    <w:rsid w:val="00686173"/>
    <w:rsid w:val="006916A6"/>
    <w:rsid w:val="006E77FF"/>
    <w:rsid w:val="007236F2"/>
    <w:rsid w:val="00732B60"/>
    <w:rsid w:val="007515A2"/>
    <w:rsid w:val="00762A12"/>
    <w:rsid w:val="00781C67"/>
    <w:rsid w:val="007B0CE9"/>
    <w:rsid w:val="007C288A"/>
    <w:rsid w:val="008440CE"/>
    <w:rsid w:val="008A6651"/>
    <w:rsid w:val="009125A9"/>
    <w:rsid w:val="00971D52"/>
    <w:rsid w:val="00972BCA"/>
    <w:rsid w:val="009A0113"/>
    <w:rsid w:val="009C657E"/>
    <w:rsid w:val="00AE5450"/>
    <w:rsid w:val="00AF247E"/>
    <w:rsid w:val="00B43A44"/>
    <w:rsid w:val="00BF6759"/>
    <w:rsid w:val="00C91D3B"/>
    <w:rsid w:val="00CC19BB"/>
    <w:rsid w:val="00D967E4"/>
    <w:rsid w:val="00E9647D"/>
    <w:rsid w:val="00EC0BEA"/>
    <w:rsid w:val="00EE4CD6"/>
    <w:rsid w:val="00EE55A6"/>
    <w:rsid w:val="00F16E36"/>
    <w:rsid w:val="00F75FC4"/>
    <w:rsid w:val="00F847FE"/>
    <w:rsid w:val="00F970F7"/>
    <w:rsid w:val="00FB08CF"/>
    <w:rsid w:val="00FE7B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9000"/>
  <w15:chartTrackingRefBased/>
  <w15:docId w15:val="{AE6DB7D1-449A-41A7-B0FE-1E7952A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6A6"/>
    <w:pPr>
      <w:ind w:left="720"/>
      <w:contextualSpacing/>
    </w:pPr>
    <w:rPr>
      <w:rFonts w:ascii="Bahnschrift SemiLight SemiConde" w:eastAsiaTheme="minorHAnsi" w:hAnsi="Bahnschrift SemiLight SemiConde" w:cs="Calibri"/>
      <w:sz w:val="24"/>
      <w:szCs w:val="22"/>
      <w:lang w:eastAsia="en-US"/>
    </w:rPr>
  </w:style>
  <w:style w:type="character" w:styleId="PlaceholderText">
    <w:name w:val="Placeholder Text"/>
    <w:basedOn w:val="DefaultParagraphFont"/>
    <w:uiPriority w:val="99"/>
    <w:semiHidden/>
    <w:rsid w:val="0006324A"/>
  </w:style>
  <w:style w:type="character" w:styleId="Hyperlink">
    <w:name w:val="Hyperlink"/>
    <w:basedOn w:val="DefaultParagraphFont"/>
    <w:uiPriority w:val="99"/>
    <w:unhideWhenUsed/>
    <w:rsid w:val="004C499F"/>
    <w:rPr>
      <w:color w:val="0563C1" w:themeColor="hyperlink"/>
      <w:u w:val="single"/>
    </w:rPr>
  </w:style>
  <w:style w:type="paragraph" w:styleId="Header">
    <w:name w:val="header"/>
    <w:basedOn w:val="Normal"/>
    <w:link w:val="HeaderChar"/>
    <w:uiPriority w:val="99"/>
    <w:unhideWhenUsed/>
    <w:rsid w:val="0058583B"/>
    <w:pPr>
      <w:tabs>
        <w:tab w:val="center" w:pos="4513"/>
        <w:tab w:val="right" w:pos="9026"/>
      </w:tabs>
    </w:pPr>
  </w:style>
  <w:style w:type="character" w:customStyle="1" w:styleId="HeaderChar">
    <w:name w:val="Header Char"/>
    <w:basedOn w:val="DefaultParagraphFont"/>
    <w:link w:val="Header"/>
    <w:uiPriority w:val="99"/>
    <w:rsid w:val="0058583B"/>
    <w:rPr>
      <w:rFonts w:ascii="Calibri" w:hAnsi="Calibri"/>
    </w:rPr>
  </w:style>
  <w:style w:type="paragraph" w:styleId="Footer">
    <w:name w:val="footer"/>
    <w:basedOn w:val="Normal"/>
    <w:link w:val="FooterChar"/>
    <w:uiPriority w:val="99"/>
    <w:unhideWhenUsed/>
    <w:rsid w:val="0058583B"/>
    <w:pPr>
      <w:tabs>
        <w:tab w:val="center" w:pos="4513"/>
        <w:tab w:val="right" w:pos="9026"/>
      </w:tabs>
    </w:pPr>
  </w:style>
  <w:style w:type="character" w:customStyle="1" w:styleId="FooterChar">
    <w:name w:val="Footer Char"/>
    <w:basedOn w:val="DefaultParagraphFont"/>
    <w:link w:val="Footer"/>
    <w:uiPriority w:val="99"/>
    <w:rsid w:val="0058583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99427">
      <w:bodyDiv w:val="1"/>
      <w:marLeft w:val="0"/>
      <w:marRight w:val="0"/>
      <w:marTop w:val="0"/>
      <w:marBottom w:val="0"/>
      <w:divBdr>
        <w:top w:val="none" w:sz="0" w:space="0" w:color="auto"/>
        <w:left w:val="none" w:sz="0" w:space="0" w:color="auto"/>
        <w:bottom w:val="none" w:sz="0" w:space="0" w:color="auto"/>
        <w:right w:val="none" w:sz="0" w:space="0" w:color="auto"/>
      </w:divBdr>
    </w:div>
    <w:div w:id="15928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fi.lv/delfi-tv-ar-jani-domburu/kolekcijas/krizes-laika-iepirkumi/" TargetMode="External"/><Relationship Id="rId13" Type="http://schemas.openxmlformats.org/officeDocument/2006/relationships/hyperlink" Target="https://titania.saeima.lv/LIVS/SaeimasNotikumi.nsf/webSNbyDate?OpenView&amp;count=1000&amp;restrictToCategory=28.04.2021" TargetMode="External"/><Relationship Id="rId18" Type="http://schemas.openxmlformats.org/officeDocument/2006/relationships/hyperlink" Target="https://www.delfi.lv/delfi-tv-ar-jani-domburu/raksti/respiratoru-deficits-laumas-vestos-izbrake-nvd-valdiba-lemj-no-titled-pienemt-vienkarsoti.d?id=5215565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titania.saeima.lv/LIVS13/saeimalivs_lmp.nsf/0/2B3B773D065BE5FCC22586A0003245FA?OpenDocument" TargetMode="External"/><Relationship Id="rId17" Type="http://schemas.openxmlformats.org/officeDocument/2006/relationships/hyperlink" Target="https://www.mod.gov.lv/sites/mod/files/document/COVID_Pr_2020_1_2_SIA_TITLED_PIL.pdf" TargetMode="External"/><Relationship Id="rId2" Type="http://schemas.openxmlformats.org/officeDocument/2006/relationships/styles" Target="styles.xml"/><Relationship Id="rId16" Type="http://schemas.openxmlformats.org/officeDocument/2006/relationships/hyperlink" Target="http://tap.mk.gov.lv/lv/mk/tap/?pid=40487336&amp;mode=mk&amp;date=2020-05-1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tania.saeima.lv/LIVS13/saeimalivs_lmp.nsf/0/05C23445623303DAC22586170038BD2A?OpenDocument" TargetMode="External"/><Relationship Id="rId5" Type="http://schemas.openxmlformats.org/officeDocument/2006/relationships/footnotes" Target="footnotes.xml"/><Relationship Id="rId15" Type="http://schemas.openxmlformats.org/officeDocument/2006/relationships/hyperlink" Target="https://www.delfi.lv/delfi-tv-ar-jani-domburu/raksti/tris-miljoni-par-respiratoriem-razotaja-nosaukums-kluda-testesanas-parskati-samainiti-vietam.d?id=52108887" TargetMode="External"/><Relationship Id="rId10" Type="http://schemas.openxmlformats.org/officeDocument/2006/relationships/hyperlink" Target="https://titania.saeima.lv/LIVS13/saeimalivs_lmp.nsf/0/E32D5C80BEBF1B18C225857C002045B9?OpenDocument" TargetMode="External"/><Relationship Id="rId19" Type="http://schemas.openxmlformats.org/officeDocument/2006/relationships/hyperlink" Target="https://titania.saeima.lv/LIVS13/saeimalivs_lmp.nsf/0/173BA69A3E6C2DDCC225870200340A15?OpenDocument" TargetMode="External"/><Relationship Id="rId4" Type="http://schemas.openxmlformats.org/officeDocument/2006/relationships/webSettings" Target="webSettings.xml"/><Relationship Id="rId9" Type="http://schemas.openxmlformats.org/officeDocument/2006/relationships/hyperlink" Target="https://titania.saeima.lv/LIVS13/saeimalivs_lmp.nsf/0/3D7996CCB3AD7514C225856D004D99F0?OpenDocument" TargetMode="External"/><Relationship Id="rId14" Type="http://schemas.openxmlformats.org/officeDocument/2006/relationships/hyperlink" Target="https://titania.saeima.lv/LIVS/SaeimasNotikumi.nsf/webSNbyDate?OpenView&amp;count=1000&amp;restrictToCategory=26.05.202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ARA~1\AppData\Local\Temp\notes523B10\LR%20Saeimas%20deputa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LR Saeimas deputats</Template>
  <TotalTime>45</TotalTime>
  <Pages>8</Pages>
  <Words>16862</Words>
  <Characters>9612</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Balana</dc:creator>
  <cp:keywords/>
  <cp:lastModifiedBy>ivs</cp:lastModifiedBy>
  <cp:revision>13</cp:revision>
  <dcterms:created xsi:type="dcterms:W3CDTF">2021-11-28T19:26:00Z</dcterms:created>
  <dcterms:modified xsi:type="dcterms:W3CDTF">2021-11-29T06:48:00Z</dcterms:modified>
</cp:coreProperties>
</file>